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20E9B" w14:textId="0A0301B1" w:rsidR="008976E2" w:rsidRDefault="00000000">
      <w:pPr>
        <w:jc w:val="center"/>
      </w:pPr>
      <w:r>
        <w:rPr>
          <w:rFonts w:ascii="Aptos Display" w:hAnsi="Aptos Display"/>
          <w:b/>
          <w:color w:val="1F4E79"/>
          <w:sz w:val="44"/>
        </w:rPr>
        <w:t xml:space="preserve">Article </w:t>
      </w:r>
      <w:r w:rsidR="00DB4ADC">
        <w:rPr>
          <w:rFonts w:ascii="Aptos Display" w:hAnsi="Aptos Display"/>
          <w:b/>
          <w:color w:val="1F4E79"/>
          <w:sz w:val="44"/>
        </w:rPr>
        <w:t>s</w:t>
      </w:r>
      <w:r>
        <w:rPr>
          <w:rFonts w:ascii="Aptos Display" w:hAnsi="Aptos Display"/>
          <w:b/>
          <w:color w:val="1F4E79"/>
          <w:sz w:val="44"/>
        </w:rPr>
        <w:t>can</w:t>
      </w:r>
    </w:p>
    <w:p w14:paraId="31A6FD7E" w14:textId="1C4435A0" w:rsidR="008976E2" w:rsidRDefault="00000000">
      <w:pPr>
        <w:jc w:val="center"/>
      </w:pPr>
      <w:r>
        <w:rPr>
          <w:i/>
          <w:sz w:val="22"/>
        </w:rPr>
        <w:t xml:space="preserve">Student </w:t>
      </w:r>
      <w:r w:rsidR="00DB4ADC">
        <w:rPr>
          <w:i/>
          <w:sz w:val="22"/>
        </w:rPr>
        <w:t>w</w:t>
      </w:r>
      <w:r>
        <w:rPr>
          <w:i/>
          <w:sz w:val="22"/>
        </w:rPr>
        <w:t>orksheet</w:t>
      </w:r>
    </w:p>
    <w:tbl>
      <w:tblPr>
        <w:tblStyle w:val="Tabelraster"/>
        <w:tblW w:w="0" w:type="auto"/>
        <w:jc w:val="center"/>
        <w:tblLook w:val="04A0" w:firstRow="1" w:lastRow="0" w:firstColumn="1" w:lastColumn="0" w:noHBand="0" w:noVBand="1"/>
      </w:tblPr>
      <w:tblGrid>
        <w:gridCol w:w="4986"/>
        <w:gridCol w:w="4986"/>
      </w:tblGrid>
      <w:tr w:rsidR="008976E2" w14:paraId="3F060592" w14:textId="77777777">
        <w:trPr>
          <w:jc w:val="center"/>
        </w:trPr>
        <w:tc>
          <w:tcPr>
            <w:tcW w:w="4986" w:type="dxa"/>
            <w:tcMar>
              <w:top w:w="80" w:type="dxa"/>
              <w:left w:w="100" w:type="dxa"/>
              <w:bottom w:w="80" w:type="dxa"/>
              <w:right w:w="100" w:type="dxa"/>
            </w:tcMar>
            <w:vAlign w:val="center"/>
          </w:tcPr>
          <w:p w14:paraId="6E57928D" w14:textId="77777777" w:rsidR="008976E2" w:rsidRDefault="00000000">
            <w:r>
              <w:rPr>
                <w:b/>
              </w:rPr>
              <w:t>Name(s):</w:t>
            </w:r>
          </w:p>
        </w:tc>
        <w:tc>
          <w:tcPr>
            <w:tcW w:w="4986" w:type="dxa"/>
            <w:tcMar>
              <w:top w:w="80" w:type="dxa"/>
              <w:left w:w="100" w:type="dxa"/>
              <w:bottom w:w="80" w:type="dxa"/>
              <w:right w:w="100" w:type="dxa"/>
            </w:tcMar>
            <w:vAlign w:val="center"/>
          </w:tcPr>
          <w:p w14:paraId="309E2BE0" w14:textId="77777777" w:rsidR="008976E2" w:rsidRDefault="00000000">
            <w:r>
              <w:rPr>
                <w:b/>
              </w:rPr>
              <w:t>Course / group:</w:t>
            </w:r>
          </w:p>
        </w:tc>
      </w:tr>
      <w:tr w:rsidR="008976E2" w14:paraId="7C1FFA19" w14:textId="77777777">
        <w:trPr>
          <w:jc w:val="center"/>
        </w:trPr>
        <w:tc>
          <w:tcPr>
            <w:tcW w:w="4986" w:type="dxa"/>
            <w:tcMar>
              <w:top w:w="80" w:type="dxa"/>
              <w:left w:w="100" w:type="dxa"/>
              <w:bottom w:w="80" w:type="dxa"/>
              <w:right w:w="100" w:type="dxa"/>
            </w:tcMar>
            <w:vAlign w:val="center"/>
          </w:tcPr>
          <w:p w14:paraId="651079AB" w14:textId="77777777" w:rsidR="008976E2" w:rsidRDefault="00000000">
            <w:r>
              <w:rPr>
                <w:b/>
              </w:rPr>
              <w:t>Article title:</w:t>
            </w:r>
          </w:p>
        </w:tc>
        <w:tc>
          <w:tcPr>
            <w:tcW w:w="4986" w:type="dxa"/>
            <w:tcMar>
              <w:top w:w="80" w:type="dxa"/>
              <w:left w:w="100" w:type="dxa"/>
              <w:bottom w:w="80" w:type="dxa"/>
              <w:right w:w="100" w:type="dxa"/>
            </w:tcMar>
            <w:vAlign w:val="center"/>
          </w:tcPr>
          <w:p w14:paraId="441887D6" w14:textId="77777777" w:rsidR="008976E2" w:rsidRDefault="00000000">
            <w:r>
              <w:rPr>
                <w:b/>
              </w:rPr>
              <w:t>Date:</w:t>
            </w:r>
          </w:p>
        </w:tc>
      </w:tr>
    </w:tbl>
    <w:p w14:paraId="71CA9DB8" w14:textId="77777777" w:rsidR="008976E2" w:rsidRDefault="008976E2"/>
    <w:tbl>
      <w:tblPr>
        <w:tblStyle w:val="Tabelraster"/>
        <w:tblW w:w="0" w:type="auto"/>
        <w:tblLook w:val="04A0" w:firstRow="1" w:lastRow="0" w:firstColumn="1" w:lastColumn="0" w:noHBand="0" w:noVBand="1"/>
      </w:tblPr>
      <w:tblGrid>
        <w:gridCol w:w="9972"/>
      </w:tblGrid>
      <w:tr w:rsidR="008976E2" w14:paraId="0D936573" w14:textId="77777777" w:rsidTr="00DB4ADC">
        <w:tc>
          <w:tcPr>
            <w:tcW w:w="9972" w:type="dxa"/>
            <w:shd w:val="clear" w:color="auto" w:fill="EEF5FB"/>
            <w:tcMar>
              <w:top w:w="150" w:type="dxa"/>
              <w:left w:w="160" w:type="dxa"/>
              <w:bottom w:w="150" w:type="dxa"/>
              <w:right w:w="160" w:type="dxa"/>
            </w:tcMar>
          </w:tcPr>
          <w:p w14:paraId="051199CD" w14:textId="77777777" w:rsidR="008976E2" w:rsidRDefault="00000000">
            <w:pPr>
              <w:spacing w:after="80"/>
            </w:pPr>
            <w:r>
              <w:rPr>
                <w:b/>
                <w:color w:val="1F4E79"/>
              </w:rPr>
              <w:t>Instructions</w:t>
            </w:r>
          </w:p>
          <w:p w14:paraId="0F460DFD" w14:textId="77777777" w:rsidR="008976E2" w:rsidRDefault="00000000">
            <w:r>
              <w:t>You have 10 minutes to make a first map of the article. Do not try to understand every word or read the paper from beginning to end. Instead, use the title, abstract, headings, introduction, figures or tables (if available), conclusion and references to answer the questions below. Base your answers on evidence from the article whenever possible.</w:t>
            </w:r>
          </w:p>
        </w:tc>
      </w:tr>
    </w:tbl>
    <w:p w14:paraId="6AA7ABA4" w14:textId="77777777" w:rsidR="008976E2" w:rsidRDefault="008976E2"/>
    <w:tbl>
      <w:tblPr>
        <w:tblStyle w:val="Tabelraster"/>
        <w:tblW w:w="0" w:type="auto"/>
        <w:jc w:val="center"/>
        <w:tblLook w:val="04A0" w:firstRow="1" w:lastRow="0" w:firstColumn="1" w:lastColumn="0" w:noHBand="0" w:noVBand="1"/>
      </w:tblPr>
      <w:tblGrid>
        <w:gridCol w:w="9972"/>
      </w:tblGrid>
      <w:tr w:rsidR="008976E2" w14:paraId="7788C3B0" w14:textId="77777777">
        <w:trPr>
          <w:jc w:val="center"/>
        </w:trPr>
        <w:tc>
          <w:tcPr>
            <w:tcW w:w="9972" w:type="dxa"/>
            <w:shd w:val="clear" w:color="auto" w:fill="D9EAF7"/>
            <w:tcMar>
              <w:top w:w="120" w:type="dxa"/>
              <w:left w:w="140" w:type="dxa"/>
              <w:bottom w:w="120" w:type="dxa"/>
              <w:right w:w="140" w:type="dxa"/>
            </w:tcMar>
          </w:tcPr>
          <w:p w14:paraId="3D709BA1" w14:textId="77777777" w:rsidR="008976E2" w:rsidRDefault="00000000">
            <w:pPr>
              <w:spacing w:after="40"/>
            </w:pPr>
            <w:r>
              <w:rPr>
                <w:b/>
                <w:color w:val="1F4E79"/>
              </w:rPr>
              <w:t>1. What is this article about?</w:t>
            </w:r>
          </w:p>
          <w:p w14:paraId="240F3C4B" w14:textId="77777777" w:rsidR="008976E2" w:rsidRDefault="00000000">
            <w:r>
              <w:rPr>
                <w:i/>
                <w:sz w:val="19"/>
              </w:rPr>
              <w:t>State the topic in your own words. What problem, phenomenon or question does the article appear to address?</w:t>
            </w:r>
          </w:p>
        </w:tc>
      </w:tr>
      <w:tr w:rsidR="008976E2" w14:paraId="5D3977F0" w14:textId="77777777">
        <w:trPr>
          <w:trHeight w:val="810"/>
          <w:jc w:val="center"/>
        </w:trPr>
        <w:tc>
          <w:tcPr>
            <w:tcW w:w="9972" w:type="dxa"/>
            <w:tcMar>
              <w:top w:w="120" w:type="dxa"/>
              <w:left w:w="140" w:type="dxa"/>
              <w:bottom w:w="120" w:type="dxa"/>
              <w:right w:w="140" w:type="dxa"/>
            </w:tcMar>
          </w:tcPr>
          <w:p w14:paraId="54C82ADA" w14:textId="77777777" w:rsidR="008976E2" w:rsidRDefault="00000000">
            <w:pPr>
              <w:spacing w:after="60"/>
            </w:pPr>
            <w:r>
              <w:t>________________________________________________________________________________</w:t>
            </w:r>
          </w:p>
          <w:p w14:paraId="1E20C709" w14:textId="77777777" w:rsidR="008976E2" w:rsidRDefault="00000000">
            <w:pPr>
              <w:spacing w:after="60"/>
            </w:pPr>
            <w:r>
              <w:t>________________________________________________________________________________</w:t>
            </w:r>
          </w:p>
          <w:p w14:paraId="6A8075F0" w14:textId="77777777" w:rsidR="008976E2" w:rsidRDefault="00000000">
            <w:pPr>
              <w:spacing w:after="60"/>
            </w:pPr>
            <w:r>
              <w:t>________________________________________________________________________________</w:t>
            </w:r>
          </w:p>
        </w:tc>
      </w:tr>
    </w:tbl>
    <w:p w14:paraId="00BB26C8" w14:textId="77777777" w:rsidR="008976E2" w:rsidRDefault="008976E2">
      <w:pPr>
        <w:spacing w:after="40"/>
      </w:pPr>
    </w:p>
    <w:tbl>
      <w:tblPr>
        <w:tblStyle w:val="Tabelraster"/>
        <w:tblW w:w="0" w:type="auto"/>
        <w:jc w:val="center"/>
        <w:tblLook w:val="04A0" w:firstRow="1" w:lastRow="0" w:firstColumn="1" w:lastColumn="0" w:noHBand="0" w:noVBand="1"/>
      </w:tblPr>
      <w:tblGrid>
        <w:gridCol w:w="9972"/>
      </w:tblGrid>
      <w:tr w:rsidR="008976E2" w14:paraId="526AD3A0" w14:textId="77777777">
        <w:trPr>
          <w:jc w:val="center"/>
        </w:trPr>
        <w:tc>
          <w:tcPr>
            <w:tcW w:w="9972" w:type="dxa"/>
            <w:shd w:val="clear" w:color="auto" w:fill="D9EAF7"/>
            <w:tcMar>
              <w:top w:w="120" w:type="dxa"/>
              <w:left w:w="140" w:type="dxa"/>
              <w:bottom w:w="120" w:type="dxa"/>
              <w:right w:w="140" w:type="dxa"/>
            </w:tcMar>
          </w:tcPr>
          <w:p w14:paraId="26CB6C0C" w14:textId="77777777" w:rsidR="008976E2" w:rsidRDefault="00000000">
            <w:pPr>
              <w:spacing w:after="40"/>
            </w:pPr>
            <w:r>
              <w:rPr>
                <w:b/>
                <w:color w:val="1F4E79"/>
              </w:rPr>
              <w:t>2. What is the main research question or claim?</w:t>
            </w:r>
          </w:p>
          <w:p w14:paraId="64FCD456" w14:textId="77777777" w:rsidR="008976E2" w:rsidRDefault="00000000">
            <w:r>
              <w:rPr>
                <w:i/>
                <w:sz w:val="19"/>
              </w:rPr>
              <w:t>What do the authors aim to investigate, show, prove, test or develop?</w:t>
            </w:r>
          </w:p>
        </w:tc>
      </w:tr>
      <w:tr w:rsidR="008976E2" w14:paraId="2C71C3EC" w14:textId="77777777">
        <w:trPr>
          <w:trHeight w:val="810"/>
          <w:jc w:val="center"/>
        </w:trPr>
        <w:tc>
          <w:tcPr>
            <w:tcW w:w="9972" w:type="dxa"/>
            <w:tcMar>
              <w:top w:w="120" w:type="dxa"/>
              <w:left w:w="140" w:type="dxa"/>
              <w:bottom w:w="120" w:type="dxa"/>
              <w:right w:w="140" w:type="dxa"/>
            </w:tcMar>
          </w:tcPr>
          <w:p w14:paraId="67458454" w14:textId="77777777" w:rsidR="008976E2" w:rsidRDefault="00000000">
            <w:pPr>
              <w:spacing w:after="60"/>
            </w:pPr>
            <w:r>
              <w:t>________________________________________________________________________________</w:t>
            </w:r>
          </w:p>
          <w:p w14:paraId="70F2773C" w14:textId="77777777" w:rsidR="008976E2" w:rsidRDefault="00000000">
            <w:pPr>
              <w:spacing w:after="60"/>
            </w:pPr>
            <w:r>
              <w:t>________________________________________________________________________________</w:t>
            </w:r>
          </w:p>
          <w:p w14:paraId="20D52824" w14:textId="77777777" w:rsidR="008976E2" w:rsidRDefault="00000000">
            <w:pPr>
              <w:spacing w:after="60"/>
            </w:pPr>
            <w:r>
              <w:t>________________________________________________________________________________</w:t>
            </w:r>
          </w:p>
        </w:tc>
      </w:tr>
    </w:tbl>
    <w:p w14:paraId="2375FC38" w14:textId="77777777" w:rsidR="008976E2" w:rsidRDefault="008976E2">
      <w:pPr>
        <w:spacing w:after="40"/>
      </w:pPr>
    </w:p>
    <w:tbl>
      <w:tblPr>
        <w:tblStyle w:val="Tabelraster"/>
        <w:tblW w:w="0" w:type="auto"/>
        <w:jc w:val="center"/>
        <w:tblLook w:val="04A0" w:firstRow="1" w:lastRow="0" w:firstColumn="1" w:lastColumn="0" w:noHBand="0" w:noVBand="1"/>
      </w:tblPr>
      <w:tblGrid>
        <w:gridCol w:w="9972"/>
      </w:tblGrid>
      <w:tr w:rsidR="008976E2" w14:paraId="01FE9ACD" w14:textId="77777777">
        <w:trPr>
          <w:jc w:val="center"/>
        </w:trPr>
        <w:tc>
          <w:tcPr>
            <w:tcW w:w="9972" w:type="dxa"/>
            <w:shd w:val="clear" w:color="auto" w:fill="D9EAF7"/>
            <w:tcMar>
              <w:top w:w="120" w:type="dxa"/>
              <w:left w:w="140" w:type="dxa"/>
              <w:bottom w:w="120" w:type="dxa"/>
              <w:right w:w="140" w:type="dxa"/>
            </w:tcMar>
          </w:tcPr>
          <w:p w14:paraId="0059AEC3" w14:textId="77777777" w:rsidR="008976E2" w:rsidRDefault="00000000">
            <w:pPr>
              <w:spacing w:after="40"/>
            </w:pPr>
            <w:r>
              <w:rPr>
                <w:b/>
                <w:color w:val="1F4E79"/>
              </w:rPr>
              <w:t>3. Which parts of the article help you understand it?</w:t>
            </w:r>
          </w:p>
          <w:p w14:paraId="0B922E15" w14:textId="77777777" w:rsidR="008976E2" w:rsidRDefault="00000000">
            <w:r>
              <w:rPr>
                <w:i/>
                <w:sz w:val="19"/>
              </w:rPr>
              <w:t>Identify relevant sections or elements, such as the abstract, headings, definitions, methods, figures, results, conclusion or references. Briefly state what each one tells you.</w:t>
            </w:r>
          </w:p>
        </w:tc>
      </w:tr>
      <w:tr w:rsidR="008976E2" w14:paraId="48D04000" w14:textId="77777777">
        <w:trPr>
          <w:trHeight w:val="1080"/>
          <w:jc w:val="center"/>
        </w:trPr>
        <w:tc>
          <w:tcPr>
            <w:tcW w:w="9972" w:type="dxa"/>
            <w:tcMar>
              <w:top w:w="120" w:type="dxa"/>
              <w:left w:w="140" w:type="dxa"/>
              <w:bottom w:w="120" w:type="dxa"/>
              <w:right w:w="140" w:type="dxa"/>
            </w:tcMar>
          </w:tcPr>
          <w:p w14:paraId="1F854AAF" w14:textId="77777777" w:rsidR="008976E2" w:rsidRDefault="00000000">
            <w:pPr>
              <w:spacing w:after="60"/>
            </w:pPr>
            <w:r>
              <w:t>________________________________________________________________________________</w:t>
            </w:r>
          </w:p>
          <w:p w14:paraId="578EEA34" w14:textId="77777777" w:rsidR="008976E2" w:rsidRDefault="00000000">
            <w:pPr>
              <w:spacing w:after="60"/>
            </w:pPr>
            <w:r>
              <w:t>________________________________________________________________________________</w:t>
            </w:r>
          </w:p>
          <w:p w14:paraId="20BBB38B" w14:textId="77777777" w:rsidR="008976E2" w:rsidRDefault="00000000">
            <w:pPr>
              <w:spacing w:after="60"/>
            </w:pPr>
            <w:r>
              <w:t>________________________________________________________________________________</w:t>
            </w:r>
          </w:p>
          <w:p w14:paraId="5BE3AF7D" w14:textId="77777777" w:rsidR="008976E2" w:rsidRDefault="00000000">
            <w:pPr>
              <w:spacing w:after="60"/>
            </w:pPr>
            <w:r>
              <w:t>________________________________________________________________________________</w:t>
            </w:r>
          </w:p>
        </w:tc>
      </w:tr>
    </w:tbl>
    <w:p w14:paraId="783427EC" w14:textId="77777777" w:rsidR="008976E2" w:rsidRDefault="008976E2">
      <w:pPr>
        <w:spacing w:after="40"/>
      </w:pPr>
    </w:p>
    <w:tbl>
      <w:tblPr>
        <w:tblStyle w:val="Tabelraster"/>
        <w:tblW w:w="0" w:type="auto"/>
        <w:jc w:val="center"/>
        <w:tblLook w:val="04A0" w:firstRow="1" w:lastRow="0" w:firstColumn="1" w:lastColumn="0" w:noHBand="0" w:noVBand="1"/>
      </w:tblPr>
      <w:tblGrid>
        <w:gridCol w:w="9972"/>
      </w:tblGrid>
      <w:tr w:rsidR="008976E2" w14:paraId="2FA75AAA" w14:textId="77777777">
        <w:trPr>
          <w:jc w:val="center"/>
        </w:trPr>
        <w:tc>
          <w:tcPr>
            <w:tcW w:w="9972" w:type="dxa"/>
            <w:shd w:val="clear" w:color="auto" w:fill="D9EAF7"/>
            <w:tcMar>
              <w:top w:w="120" w:type="dxa"/>
              <w:left w:w="140" w:type="dxa"/>
              <w:bottom w:w="120" w:type="dxa"/>
              <w:right w:w="140" w:type="dxa"/>
            </w:tcMar>
          </w:tcPr>
          <w:p w14:paraId="03EC8678" w14:textId="77777777" w:rsidR="008976E2" w:rsidRDefault="00000000">
            <w:pPr>
              <w:spacing w:after="40"/>
            </w:pPr>
            <w:r>
              <w:rPr>
                <w:b/>
                <w:color w:val="1F4E79"/>
              </w:rPr>
              <w:t>4. What prior knowledge seems necessary?</w:t>
            </w:r>
          </w:p>
          <w:p w14:paraId="23EF5547" w14:textId="77777777" w:rsidR="008976E2" w:rsidRDefault="00000000">
            <w:r>
              <w:rPr>
                <w:i/>
                <w:sz w:val="19"/>
              </w:rPr>
              <w:t>List concepts, methods, notation, theories or technical skills that a reader may need in order to understand the article in more depth.</w:t>
            </w:r>
          </w:p>
        </w:tc>
      </w:tr>
      <w:tr w:rsidR="008976E2" w14:paraId="54FF2866" w14:textId="77777777">
        <w:trPr>
          <w:trHeight w:val="810"/>
          <w:jc w:val="center"/>
        </w:trPr>
        <w:tc>
          <w:tcPr>
            <w:tcW w:w="9972" w:type="dxa"/>
            <w:tcMar>
              <w:top w:w="120" w:type="dxa"/>
              <w:left w:w="140" w:type="dxa"/>
              <w:bottom w:w="120" w:type="dxa"/>
              <w:right w:w="140" w:type="dxa"/>
            </w:tcMar>
          </w:tcPr>
          <w:p w14:paraId="424DE561" w14:textId="77777777" w:rsidR="008976E2" w:rsidRDefault="00000000">
            <w:pPr>
              <w:spacing w:after="60"/>
            </w:pPr>
            <w:r>
              <w:lastRenderedPageBreak/>
              <w:t>________________________________________________________________________________</w:t>
            </w:r>
          </w:p>
          <w:p w14:paraId="416587DD" w14:textId="77777777" w:rsidR="008976E2" w:rsidRDefault="00000000">
            <w:pPr>
              <w:spacing w:after="60"/>
            </w:pPr>
            <w:r>
              <w:t>________________________________________________________________________________</w:t>
            </w:r>
          </w:p>
          <w:p w14:paraId="6F1A0A04" w14:textId="77777777" w:rsidR="008976E2" w:rsidRDefault="00000000">
            <w:pPr>
              <w:spacing w:after="60"/>
            </w:pPr>
            <w:r>
              <w:t>________________________________________________________________________________</w:t>
            </w:r>
          </w:p>
        </w:tc>
      </w:tr>
    </w:tbl>
    <w:p w14:paraId="5BBDAF17" w14:textId="77777777" w:rsidR="008976E2" w:rsidRDefault="008976E2">
      <w:pPr>
        <w:spacing w:after="40"/>
      </w:pPr>
    </w:p>
    <w:tbl>
      <w:tblPr>
        <w:tblStyle w:val="Tabelraster"/>
        <w:tblW w:w="0" w:type="auto"/>
        <w:jc w:val="center"/>
        <w:tblLook w:val="04A0" w:firstRow="1" w:lastRow="0" w:firstColumn="1" w:lastColumn="0" w:noHBand="0" w:noVBand="1"/>
      </w:tblPr>
      <w:tblGrid>
        <w:gridCol w:w="9972"/>
      </w:tblGrid>
      <w:tr w:rsidR="008976E2" w14:paraId="1DD5056E" w14:textId="77777777">
        <w:trPr>
          <w:jc w:val="center"/>
        </w:trPr>
        <w:tc>
          <w:tcPr>
            <w:tcW w:w="9972" w:type="dxa"/>
            <w:shd w:val="clear" w:color="auto" w:fill="D9EAF7"/>
            <w:tcMar>
              <w:top w:w="120" w:type="dxa"/>
              <w:left w:w="140" w:type="dxa"/>
              <w:bottom w:w="120" w:type="dxa"/>
              <w:right w:w="140" w:type="dxa"/>
            </w:tcMar>
          </w:tcPr>
          <w:p w14:paraId="16F2DDA0" w14:textId="77777777" w:rsidR="008976E2" w:rsidRDefault="00000000">
            <w:pPr>
              <w:spacing w:after="40"/>
            </w:pPr>
            <w:r>
              <w:rPr>
                <w:b/>
                <w:color w:val="1F4E79"/>
              </w:rPr>
              <w:t>5. What is one open reading question?</w:t>
            </w:r>
          </w:p>
          <w:p w14:paraId="7E2CF58C" w14:textId="77777777" w:rsidR="008976E2" w:rsidRDefault="00000000">
            <w:r>
              <w:rPr>
                <w:i/>
                <w:sz w:val="19"/>
              </w:rPr>
              <w:t>Write one specific question that you still have after scanning the article. A useful question identifies exactly what is unclear and where you found it.</w:t>
            </w:r>
          </w:p>
        </w:tc>
      </w:tr>
      <w:tr w:rsidR="008976E2" w14:paraId="7329B0E2" w14:textId="77777777">
        <w:trPr>
          <w:trHeight w:val="810"/>
          <w:jc w:val="center"/>
        </w:trPr>
        <w:tc>
          <w:tcPr>
            <w:tcW w:w="9972" w:type="dxa"/>
            <w:tcMar>
              <w:top w:w="120" w:type="dxa"/>
              <w:left w:w="140" w:type="dxa"/>
              <w:bottom w:w="120" w:type="dxa"/>
              <w:right w:w="140" w:type="dxa"/>
            </w:tcMar>
          </w:tcPr>
          <w:p w14:paraId="103E1352" w14:textId="77777777" w:rsidR="008976E2" w:rsidRDefault="00000000">
            <w:pPr>
              <w:spacing w:after="60"/>
            </w:pPr>
            <w:r>
              <w:t>________________________________________________________________________________</w:t>
            </w:r>
          </w:p>
          <w:p w14:paraId="3877F9C5" w14:textId="77777777" w:rsidR="008976E2" w:rsidRDefault="00000000">
            <w:pPr>
              <w:spacing w:after="60"/>
            </w:pPr>
            <w:r>
              <w:t>________________________________________________________________________________</w:t>
            </w:r>
          </w:p>
          <w:p w14:paraId="6DB5D142" w14:textId="77777777" w:rsidR="008976E2" w:rsidRDefault="00000000">
            <w:pPr>
              <w:spacing w:after="60"/>
            </w:pPr>
            <w:r>
              <w:t>________________________________________________________________________________</w:t>
            </w:r>
          </w:p>
        </w:tc>
      </w:tr>
    </w:tbl>
    <w:p w14:paraId="2173BB20" w14:textId="77777777" w:rsidR="008976E2" w:rsidRDefault="008976E2">
      <w:pPr>
        <w:spacing w:after="40"/>
      </w:pPr>
    </w:p>
    <w:p w14:paraId="6FDE7930" w14:textId="57FEC1AA" w:rsidR="008976E2" w:rsidRDefault="00000000">
      <w:pPr>
        <w:spacing w:before="80"/>
      </w:pPr>
      <w:r>
        <w:rPr>
          <w:b/>
        </w:rPr>
        <w:t xml:space="preserve">Optional group summary: </w:t>
      </w:r>
      <w:r>
        <w:t>“This article is about …; its main contribution appears to be …; to understand it better we need …; our remaining question is … ”</w:t>
      </w:r>
      <w:r w:rsidR="00B81DF4">
        <w:t>.</w:t>
      </w:r>
    </w:p>
    <w:sectPr w:rsidR="008976E2"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658344155">
    <w:abstractNumId w:val="8"/>
  </w:num>
  <w:num w:numId="2" w16cid:durableId="870923279">
    <w:abstractNumId w:val="6"/>
  </w:num>
  <w:num w:numId="3" w16cid:durableId="1631086404">
    <w:abstractNumId w:val="5"/>
  </w:num>
  <w:num w:numId="4" w16cid:durableId="1530683564">
    <w:abstractNumId w:val="4"/>
  </w:num>
  <w:num w:numId="5" w16cid:durableId="305201991">
    <w:abstractNumId w:val="7"/>
  </w:num>
  <w:num w:numId="6" w16cid:durableId="1109932412">
    <w:abstractNumId w:val="3"/>
  </w:num>
  <w:num w:numId="7" w16cid:durableId="415131060">
    <w:abstractNumId w:val="2"/>
  </w:num>
  <w:num w:numId="8" w16cid:durableId="1050687283">
    <w:abstractNumId w:val="1"/>
  </w:num>
  <w:num w:numId="9" w16cid:durableId="418984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976E2"/>
    <w:rsid w:val="00AA1D8D"/>
    <w:rsid w:val="00B47730"/>
    <w:rsid w:val="00B81DF4"/>
    <w:rsid w:val="00CB0664"/>
    <w:rsid w:val="00DB4ADC"/>
    <w:rsid w:val="00DE6D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FAFCCFB-D6EF-4413-B7D6-9BD0CE6C8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Aptos" w:eastAsia="Aptos" w:hAnsi="Aptos"/>
      <w:sz w:val="21"/>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F4E79"/>
      <w:spacing w:val="5"/>
      <w:kern w:val="28"/>
      <w:sz w:val="44"/>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9408f42-c364-44f6-92eb-48b498dc8b58" xsi:nil="true"/>
    <lcf76f155ced4ddcb4097134ff3c332f xmlns="1ccf920d-4c17-4791-82e8-181c53bec22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B4B028EF733443822E1F6D735459B0" ma:contentTypeVersion="17" ma:contentTypeDescription="Een nieuw document maken." ma:contentTypeScope="" ma:versionID="d72cf388251134bd97d4dad7fa848dd3">
  <xsd:schema xmlns:xsd="http://www.w3.org/2001/XMLSchema" xmlns:xs="http://www.w3.org/2001/XMLSchema" xmlns:p="http://schemas.microsoft.com/office/2006/metadata/properties" xmlns:ns2="1ccf920d-4c17-4791-82e8-181c53bec220" xmlns:ns3="29408f42-c364-44f6-92eb-48b498dc8b58" targetNamespace="http://schemas.microsoft.com/office/2006/metadata/properties" ma:root="true" ma:fieldsID="b299d675bd37e4707b32640d80ac4765" ns2:_="" ns3:_="">
    <xsd:import namespace="1ccf920d-4c17-4791-82e8-181c53bec220"/>
    <xsd:import namespace="29408f42-c364-44f6-92eb-48b498dc8b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cf920d-4c17-4791-82e8-181c53bec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99b6ca76-abda-4f5c-bf70-6374a71c10d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408f42-c364-44f6-92eb-48b498dc8b58"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6ff2a7cb-79ed-4271-b46f-4e9060c3312a}" ma:internalName="TaxCatchAll" ma:showField="CatchAllData" ma:web="29408f42-c364-44f6-92eb-48b498dc8b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1F275-DC72-4EA4-B5A3-ECB6253CE8D8}">
  <ds:schemaRefs>
    <ds:schemaRef ds:uri="http://schemas.microsoft.com/office/2006/metadata/properties"/>
    <ds:schemaRef ds:uri="http://schemas.microsoft.com/office/infopath/2007/PartnerControls"/>
    <ds:schemaRef ds:uri="29408f42-c364-44f6-92eb-48b498dc8b58"/>
    <ds:schemaRef ds:uri="1ccf920d-4c17-4791-82e8-181c53bec220"/>
  </ds:schemaRefs>
</ds:datastoreItem>
</file>

<file path=customXml/itemProps2.xml><?xml version="1.0" encoding="utf-8"?>
<ds:datastoreItem xmlns:ds="http://schemas.openxmlformats.org/officeDocument/2006/customXml" ds:itemID="{7010928C-14CA-4F17-B5FE-13325BF13C4D}">
  <ds:schemaRefs>
    <ds:schemaRef ds:uri="http://schemas.microsoft.com/sharepoint/v3/contenttype/forms"/>
  </ds:schemaRefs>
</ds:datastoreItem>
</file>

<file path=customXml/itemProps3.xml><?xml version="1.0" encoding="utf-8"?>
<ds:datastoreItem xmlns:ds="http://schemas.openxmlformats.org/officeDocument/2006/customXml" ds:itemID="{E6F48401-2A79-416C-889E-F121EFDC41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cf920d-4c17-4791-82e8-181c53bec220"/>
    <ds:schemaRef ds:uri="29408f42-c364-44f6-92eb-48b498dc8b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425</Words>
  <Characters>2340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Emma Wiersma</cp:lastModifiedBy>
  <cp:revision>3</cp:revision>
  <dcterms:created xsi:type="dcterms:W3CDTF">2013-12-23T23:15:00Z</dcterms:created>
  <dcterms:modified xsi:type="dcterms:W3CDTF">2026-08-31T15:15:00Z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0x01010052B4B028EF733443822E1F6D735459B0</vt:lpwstr>
  </property>
  <property fmtid="{D5CDD505-2E9C-101B-9397-08002B2CF9AE}" pid="3" name="MediaServiceImageTags">
    <vt:lpwstr/>
  </property>
</Properties>
</file>