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489D" w14:textId="342295A2" w:rsidR="007A1AC3" w:rsidRDefault="002653A7" w:rsidP="002653A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 w:rsidRPr="693C6482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Formulier aanvraag</w:t>
      </w:r>
      <w:r w:rsidR="007A1AC3" w:rsidRPr="693C6482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 xml:space="preserve"> </w:t>
      </w:r>
      <w:r w:rsidRPr="693C6482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 xml:space="preserve"> posities kwaliteitsafspraken </w:t>
      </w:r>
    </w:p>
    <w:p w14:paraId="21C74C12" w14:textId="77777777" w:rsidR="00B9121F" w:rsidRDefault="2C20112A" w:rsidP="002653A7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  <w:r>
        <w:t xml:space="preserve">Deze procedure </w:t>
      </w:r>
      <w:r w:rsidR="1F386B8C">
        <w:t>treedt</w:t>
      </w:r>
      <w:r w:rsidR="3007ACE0">
        <w:t xml:space="preserve"> in werking </w:t>
      </w:r>
      <w:r w:rsidR="3001211B">
        <w:t>met ingang van</w:t>
      </w:r>
      <w:r w:rsidR="007A1AC3">
        <w:t xml:space="preserve"> </w:t>
      </w:r>
      <w:r w:rsidR="004C2755">
        <w:t>15</w:t>
      </w:r>
      <w:r w:rsidR="02F8E8A3">
        <w:t xml:space="preserve"> oktober </w:t>
      </w:r>
      <w:r w:rsidR="004C2755">
        <w:t>2021</w:t>
      </w:r>
      <w:r w:rsidR="5BA93443">
        <w:t>.</w:t>
      </w:r>
      <w:r w:rsidR="0006747F">
        <w:br/>
      </w:r>
    </w:p>
    <w:p w14:paraId="759446A8" w14:textId="546780DC" w:rsidR="00B9121F" w:rsidRDefault="00B9121F" w:rsidP="002653A7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  <w:r>
        <w:rPr>
          <w:rFonts w:ascii="Calibri" w:eastAsia="Times New Roman" w:hAnsi="Calibri" w:cs="Calibri"/>
          <w:lang w:eastAsia="nl-NL"/>
        </w:rPr>
        <w:t>Voor het aanstellen van junior docenten via de kwaliteitsgelden is het FNWI-beleid ‘Werven en selecteren van docenten 4’ van toepassing.</w:t>
      </w:r>
    </w:p>
    <w:p w14:paraId="62A770B5" w14:textId="0F0C503D" w:rsidR="002653A7" w:rsidRPr="002653A7" w:rsidRDefault="0006747F" w:rsidP="002653A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>
        <w:br/>
      </w:r>
      <w:r w:rsidR="002653A7" w:rsidRPr="693C6482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AANVRAAG DOCENT 4</w:t>
      </w:r>
      <w:r w:rsidR="002653A7" w:rsidRPr="693C6482">
        <w:rPr>
          <w:rFonts w:ascii="Calibri" w:eastAsia="Times New Roman" w:hAnsi="Calibri" w:cs="Calibri"/>
          <w:sz w:val="24"/>
          <w:szCs w:val="24"/>
          <w:lang w:eastAsia="nl-NL"/>
        </w:rPr>
        <w:t> </w:t>
      </w:r>
      <w:r w:rsidR="00C13EF5">
        <w:rPr>
          <w:rFonts w:ascii="Calibri" w:eastAsia="Times New Roman" w:hAnsi="Calibri" w:cs="Calibri"/>
          <w:sz w:val="24"/>
          <w:szCs w:val="24"/>
          <w:lang w:eastAsia="nl-NL"/>
        </w:rPr>
        <w:t>in vierjarig DOP-programma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4605"/>
      </w:tblGrid>
      <w:tr w:rsidR="002653A7" w:rsidRPr="002653A7" w14:paraId="7D95B9EB" w14:textId="77777777" w:rsidTr="00C13EF5"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BC744" w14:textId="77777777" w:rsidR="002653A7" w:rsidRPr="002653A7" w:rsidRDefault="002653A7" w:rsidP="00265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653A7">
              <w:rPr>
                <w:rFonts w:ascii="Calibri" w:eastAsia="Times New Roman" w:hAnsi="Calibri" w:cs="Calibri"/>
                <w:lang w:eastAsia="nl-NL"/>
              </w:rPr>
              <w:t>Datum aanvraag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84AAE" w14:textId="1F5D8402" w:rsidR="002653A7" w:rsidRPr="00E930F8" w:rsidRDefault="002653A7" w:rsidP="007F75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US" w:eastAsia="nl-NL"/>
              </w:rPr>
            </w:pPr>
          </w:p>
        </w:tc>
      </w:tr>
      <w:tr w:rsidR="00C13EF5" w:rsidRPr="002653A7" w14:paraId="383B2AAA" w14:textId="77777777" w:rsidTr="00C13EF5"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EF756" w14:textId="57512717" w:rsidR="00C13EF5" w:rsidRPr="002653A7" w:rsidRDefault="00C13EF5" w:rsidP="002653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Omvang positie in FTE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355B1" w14:textId="77777777" w:rsidR="00C13EF5" w:rsidRPr="00E930F8" w:rsidRDefault="00C13EF5" w:rsidP="007F75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US" w:eastAsia="nl-NL"/>
              </w:rPr>
            </w:pPr>
          </w:p>
        </w:tc>
      </w:tr>
      <w:tr w:rsidR="002653A7" w:rsidRPr="002653A7" w14:paraId="758315BF" w14:textId="77777777" w:rsidTr="00C13EF5"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A5BDD" w14:textId="77777777" w:rsidR="002653A7" w:rsidRPr="002653A7" w:rsidRDefault="002653A7" w:rsidP="00265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653A7">
              <w:rPr>
                <w:rFonts w:ascii="Calibri" w:eastAsia="Times New Roman" w:hAnsi="Calibri" w:cs="Calibri"/>
                <w:lang w:eastAsia="nl-NL"/>
              </w:rPr>
              <w:t>Onderwijsinstituut waar de docent 4 wordt aangesteld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311EA" w14:textId="74AC9A85" w:rsidR="002653A7" w:rsidRPr="008E6B39" w:rsidRDefault="002653A7" w:rsidP="1BED786F">
            <w:pPr>
              <w:spacing w:after="0" w:line="240" w:lineRule="auto"/>
              <w:ind w:left="30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2653A7" w:rsidRPr="002653A7" w14:paraId="03E634E8" w14:textId="77777777" w:rsidTr="00C13EF5"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63520" w14:textId="77777777" w:rsidR="002653A7" w:rsidRPr="002653A7" w:rsidRDefault="002653A7" w:rsidP="00265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2653A7">
              <w:rPr>
                <w:rFonts w:ascii="Calibri" w:eastAsia="Times New Roman" w:hAnsi="Calibri" w:cs="Calibri"/>
                <w:lang w:val="en-US" w:eastAsia="nl-NL"/>
              </w:rPr>
              <w:t>Beoogde</w:t>
            </w:r>
            <w:proofErr w:type="spellEnd"/>
            <w:r w:rsidRPr="002653A7">
              <w:rPr>
                <w:rFonts w:ascii="Calibri" w:eastAsia="Times New Roman" w:hAnsi="Calibri" w:cs="Calibri"/>
                <w:lang w:val="en-US" w:eastAsia="nl-NL"/>
              </w:rPr>
              <w:t> </w:t>
            </w:r>
            <w:proofErr w:type="spellStart"/>
            <w:r w:rsidRPr="002653A7">
              <w:rPr>
                <w:rFonts w:ascii="Calibri" w:eastAsia="Times New Roman" w:hAnsi="Calibri" w:cs="Calibri"/>
                <w:lang w:val="en-US" w:eastAsia="nl-NL"/>
              </w:rPr>
              <w:t>startdatum</w:t>
            </w:r>
            <w:proofErr w:type="spellEnd"/>
            <w:r w:rsidRPr="002653A7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0E676" w14:textId="77777777" w:rsidR="002653A7" w:rsidRPr="002653A7" w:rsidRDefault="002653A7" w:rsidP="002653A7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2653A7">
              <w:rPr>
                <w:rFonts w:ascii="Calibri" w:eastAsia="Times New Roman" w:hAnsi="Calibri" w:cs="Calibri"/>
                <w:lang w:val="en-US" w:eastAsia="nl-NL"/>
              </w:rPr>
              <w:t>ddmmjj</w:t>
            </w:r>
            <w:proofErr w:type="spellEnd"/>
            <w:r w:rsidRPr="002653A7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2653A7" w:rsidRPr="002653A7" w14:paraId="0FBA56DA" w14:textId="77777777" w:rsidTr="00C13EF5"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85B4F" w14:textId="77777777" w:rsidR="002653A7" w:rsidRPr="002653A7" w:rsidRDefault="002653A7" w:rsidP="00265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653A7">
              <w:rPr>
                <w:rFonts w:ascii="Calibri" w:eastAsia="Times New Roman" w:hAnsi="Calibri" w:cs="Calibri"/>
                <w:lang w:eastAsia="nl-NL"/>
              </w:rPr>
              <w:t>Bijlage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3B3EC" w14:textId="77777777" w:rsidR="002653A7" w:rsidRPr="002653A7" w:rsidRDefault="002653A7" w:rsidP="002653A7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BB6D451">
              <w:rPr>
                <w:rFonts w:ascii="Calibri" w:eastAsia="Times New Roman" w:hAnsi="Calibri" w:cs="Calibri"/>
                <w:lang w:eastAsia="nl-NL"/>
              </w:rPr>
              <w:t>functiebeschrijving </w:t>
            </w:r>
          </w:p>
        </w:tc>
      </w:tr>
    </w:tbl>
    <w:p w14:paraId="7AA2B52B" w14:textId="77777777" w:rsidR="002653A7" w:rsidRPr="002653A7" w:rsidRDefault="002653A7" w:rsidP="002653A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BB6D451">
        <w:rPr>
          <w:rFonts w:ascii="Calibri" w:eastAsia="Times New Roman" w:hAnsi="Calibri" w:cs="Calibri"/>
          <w:lang w:eastAsia="nl-NL"/>
        </w:rPr>
        <w:t> </w:t>
      </w:r>
    </w:p>
    <w:p w14:paraId="6144269F" w14:textId="582A220F" w:rsidR="32B94368" w:rsidRDefault="32B94368" w:rsidP="0BB6D451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nl-NL"/>
        </w:rPr>
      </w:pPr>
      <w:r w:rsidRPr="0BB6D451">
        <w:rPr>
          <w:rFonts w:ascii="Calibri" w:eastAsia="Times New Roman" w:hAnsi="Calibri" w:cs="Calibri"/>
          <w:b/>
          <w:bCs/>
          <w:color w:val="000000" w:themeColor="text1"/>
          <w:lang w:eastAsia="nl-NL"/>
        </w:rPr>
        <w:t>Inhoudelijke motivatie</w:t>
      </w:r>
    </w:p>
    <w:p w14:paraId="37C37EFB" w14:textId="2996427A" w:rsidR="0BB6D451" w:rsidRDefault="0BB6D451" w:rsidP="0BB6D451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nl-NL"/>
        </w:rPr>
      </w:pPr>
    </w:p>
    <w:p w14:paraId="2CAD819A" w14:textId="249CC474" w:rsidR="007F75ED" w:rsidRDefault="002653A7" w:rsidP="0005100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7081B7D">
        <w:rPr>
          <w:rFonts w:ascii="Calibri" w:eastAsia="Times New Roman" w:hAnsi="Calibri" w:cs="Calibri"/>
          <w:color w:val="000000" w:themeColor="text1"/>
          <w:lang w:eastAsia="nl-NL"/>
        </w:rPr>
        <w:t xml:space="preserve">Inhoudelijke motivatie: Waarom </w:t>
      </w:r>
      <w:r w:rsidR="003C7D0F" w:rsidRPr="07081B7D">
        <w:rPr>
          <w:rFonts w:ascii="Calibri" w:eastAsia="Times New Roman" w:hAnsi="Calibri" w:cs="Calibri"/>
          <w:color w:val="000000" w:themeColor="text1"/>
          <w:lang w:eastAsia="nl-NL"/>
        </w:rPr>
        <w:t>we</w:t>
      </w:r>
      <w:r w:rsidR="003C7D0F">
        <w:rPr>
          <w:rFonts w:ascii="Calibri" w:eastAsia="Times New Roman" w:hAnsi="Calibri" w:cs="Calibri"/>
          <w:color w:val="000000" w:themeColor="text1"/>
          <w:lang w:eastAsia="nl-NL"/>
        </w:rPr>
        <w:t>rft u</w:t>
      </w:r>
      <w:r w:rsidR="003C7D0F" w:rsidRPr="07081B7D">
        <w:rPr>
          <w:rFonts w:ascii="Calibri" w:eastAsia="Times New Roman" w:hAnsi="Calibri" w:cs="Calibri"/>
          <w:color w:val="000000" w:themeColor="text1"/>
          <w:lang w:eastAsia="nl-NL"/>
        </w:rPr>
        <w:t xml:space="preserve"> </w:t>
      </w:r>
      <w:r w:rsidRPr="07081B7D">
        <w:rPr>
          <w:rFonts w:ascii="Calibri" w:eastAsia="Times New Roman" w:hAnsi="Calibri" w:cs="Calibri"/>
          <w:color w:val="000000" w:themeColor="text1"/>
          <w:lang w:eastAsia="nl-NL"/>
        </w:rPr>
        <w:t xml:space="preserve">voor deze functie en hoe </w:t>
      </w:r>
      <w:r w:rsidR="5E1CC8A6" w:rsidRPr="07081B7D">
        <w:rPr>
          <w:rFonts w:ascii="Calibri" w:eastAsia="Times New Roman" w:hAnsi="Calibri" w:cs="Calibri"/>
          <w:color w:val="000000" w:themeColor="text1"/>
          <w:lang w:eastAsia="nl-NL"/>
        </w:rPr>
        <w:t xml:space="preserve">voldoen </w:t>
      </w:r>
      <w:r w:rsidR="4BFF2DB4" w:rsidRPr="07081B7D">
        <w:rPr>
          <w:rFonts w:ascii="Calibri" w:eastAsia="Times New Roman" w:hAnsi="Calibri" w:cs="Calibri"/>
          <w:color w:val="000000" w:themeColor="text1"/>
          <w:lang w:eastAsia="nl-NL"/>
        </w:rPr>
        <w:t>de taken van de docent</w:t>
      </w:r>
      <w:r w:rsidRPr="07081B7D">
        <w:rPr>
          <w:rFonts w:ascii="Calibri" w:eastAsia="Times New Roman" w:hAnsi="Calibri" w:cs="Calibri"/>
          <w:color w:val="000000" w:themeColor="text1"/>
          <w:lang w:eastAsia="nl-NL"/>
        </w:rPr>
        <w:t xml:space="preserve"> </w:t>
      </w:r>
      <w:r w:rsidR="323F5AB3" w:rsidRPr="07081B7D">
        <w:rPr>
          <w:rFonts w:ascii="Calibri" w:eastAsia="Times New Roman" w:hAnsi="Calibri" w:cs="Calibri"/>
          <w:color w:val="000000" w:themeColor="text1"/>
          <w:lang w:eastAsia="nl-NL"/>
        </w:rPr>
        <w:t xml:space="preserve">aan </w:t>
      </w:r>
      <w:r w:rsidRPr="07081B7D">
        <w:rPr>
          <w:rFonts w:ascii="Calibri" w:eastAsia="Times New Roman" w:hAnsi="Calibri" w:cs="Calibri"/>
          <w:color w:val="000000" w:themeColor="text1"/>
          <w:lang w:eastAsia="nl-NL"/>
        </w:rPr>
        <w:t xml:space="preserve">de </w:t>
      </w:r>
      <w:r w:rsidR="2CDF0100" w:rsidRPr="07081B7D">
        <w:rPr>
          <w:rFonts w:ascii="Calibri" w:eastAsia="Times New Roman" w:hAnsi="Calibri" w:cs="Calibri"/>
          <w:color w:val="000000" w:themeColor="text1"/>
          <w:lang w:eastAsia="nl-NL"/>
        </w:rPr>
        <w:t xml:space="preserve">criteria </w:t>
      </w:r>
      <w:r w:rsidRPr="07081B7D">
        <w:rPr>
          <w:rFonts w:ascii="Calibri" w:eastAsia="Times New Roman" w:hAnsi="Calibri" w:cs="Calibri"/>
          <w:color w:val="000000" w:themeColor="text1"/>
          <w:lang w:eastAsia="nl-NL"/>
        </w:rPr>
        <w:t>kwaliteitsafspraken</w:t>
      </w:r>
      <w:r w:rsidR="465095CD" w:rsidRPr="07081B7D">
        <w:rPr>
          <w:rFonts w:ascii="Calibri" w:eastAsia="Times New Roman" w:hAnsi="Calibri" w:cs="Calibri"/>
          <w:color w:val="000000" w:themeColor="text1"/>
          <w:lang w:eastAsia="nl-NL"/>
        </w:rPr>
        <w:t xml:space="preserve"> (</w:t>
      </w:r>
      <w:r w:rsidRPr="07081B7D">
        <w:rPr>
          <w:rFonts w:ascii="Calibri" w:eastAsia="Times New Roman" w:hAnsi="Calibri" w:cs="Calibri"/>
          <w:color w:val="000000" w:themeColor="text1"/>
          <w:lang w:eastAsia="nl-NL"/>
        </w:rPr>
        <w:t>onderdeel meer tijd en aandacht voor studenten</w:t>
      </w:r>
      <w:r w:rsidR="7578EDF0" w:rsidRPr="07081B7D">
        <w:rPr>
          <w:rFonts w:ascii="Calibri" w:eastAsia="Times New Roman" w:hAnsi="Calibri" w:cs="Calibri"/>
          <w:color w:val="000000" w:themeColor="text1"/>
          <w:lang w:eastAsia="nl-NL"/>
        </w:rPr>
        <w:t>)</w:t>
      </w:r>
      <w:r w:rsidRPr="07081B7D">
        <w:rPr>
          <w:rFonts w:ascii="Calibri" w:eastAsia="Times New Roman" w:hAnsi="Calibri" w:cs="Calibri"/>
          <w:color w:val="000000" w:themeColor="text1"/>
          <w:lang w:eastAsia="nl-NL"/>
        </w:rPr>
        <w:t>?</w:t>
      </w:r>
    </w:p>
    <w:p w14:paraId="6AE82AF9" w14:textId="77777777" w:rsidR="003C7D0F" w:rsidRDefault="003C7D0F" w:rsidP="0005100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</w:p>
    <w:p w14:paraId="4FA16A66" w14:textId="4C4696FB" w:rsidR="006C2B0A" w:rsidRDefault="003C7D0F" w:rsidP="0005100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 xml:space="preserve">Voor vergoeding vanuit de kwaliteitsgelden dient deze functie </w:t>
      </w:r>
      <w:r w:rsidR="009E42F9">
        <w:rPr>
          <w:rFonts w:ascii="Calibri" w:eastAsia="Times New Roman" w:hAnsi="Calibri" w:cs="Calibri"/>
          <w:color w:val="000000"/>
          <w:lang w:eastAsia="nl-NL"/>
        </w:rPr>
        <w:t>direct of indirect</w:t>
      </w:r>
      <w:r w:rsidR="00613376">
        <w:rPr>
          <w:rStyle w:val="Voetnootmarkering"/>
          <w:rFonts w:ascii="Calibri" w:eastAsia="Times New Roman" w:hAnsi="Calibri" w:cs="Calibri"/>
          <w:color w:val="000000"/>
          <w:lang w:eastAsia="nl-NL"/>
        </w:rPr>
        <w:footnoteReference w:id="2"/>
      </w:r>
      <w:r w:rsidR="009E42F9">
        <w:rPr>
          <w:rFonts w:ascii="Calibri" w:eastAsia="Times New Roman" w:hAnsi="Calibri" w:cs="Calibri"/>
          <w:color w:val="000000"/>
          <w:lang w:eastAsia="nl-NL"/>
        </w:rPr>
        <w:t xml:space="preserve"> bij </w:t>
      </w:r>
      <w:r w:rsidR="61C583EB">
        <w:rPr>
          <w:rFonts w:ascii="Calibri" w:eastAsia="Times New Roman" w:hAnsi="Calibri" w:cs="Calibri"/>
          <w:color w:val="000000"/>
          <w:lang w:eastAsia="nl-NL"/>
        </w:rPr>
        <w:t xml:space="preserve">te dragen </w:t>
      </w:r>
      <w:r w:rsidR="00627347">
        <w:rPr>
          <w:rFonts w:ascii="Calibri" w:eastAsia="Times New Roman" w:hAnsi="Calibri" w:cs="Calibri"/>
          <w:color w:val="000000"/>
          <w:lang w:eastAsia="nl-NL"/>
        </w:rPr>
        <w:t>aan intensiever en meer betekenisvol contact tussen docent en student</w:t>
      </w:r>
      <w:r>
        <w:rPr>
          <w:rFonts w:ascii="Calibri" w:eastAsia="Times New Roman" w:hAnsi="Calibri" w:cs="Calibri"/>
          <w:color w:val="000000"/>
          <w:lang w:eastAsia="nl-NL"/>
        </w:rPr>
        <w:t xml:space="preserve">, </w:t>
      </w:r>
      <w:r w:rsidR="00080A43">
        <w:rPr>
          <w:rFonts w:ascii="Calibri" w:eastAsia="Times New Roman" w:hAnsi="Calibri" w:cs="Calibri"/>
          <w:color w:val="000000"/>
          <w:lang w:eastAsia="nl-NL"/>
        </w:rPr>
        <w:t>bijvoorbeeld</w:t>
      </w:r>
      <w:r>
        <w:rPr>
          <w:rFonts w:ascii="Calibri" w:eastAsia="Times New Roman" w:hAnsi="Calibri" w:cs="Calibri"/>
          <w:color w:val="000000"/>
          <w:lang w:eastAsia="nl-NL"/>
        </w:rPr>
        <w:t xml:space="preserve"> door een</w:t>
      </w:r>
      <w:r w:rsidR="00080A43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772CBF">
        <w:rPr>
          <w:rFonts w:ascii="Calibri" w:eastAsia="Times New Roman" w:hAnsi="Calibri" w:cs="Calibri"/>
          <w:color w:val="000000"/>
          <w:lang w:eastAsia="nl-NL"/>
        </w:rPr>
        <w:t>betere organisatie van het onderwijs</w:t>
      </w:r>
      <w:r w:rsidR="008E44D8">
        <w:rPr>
          <w:rFonts w:ascii="Calibri" w:eastAsia="Times New Roman" w:hAnsi="Calibri" w:cs="Calibri"/>
          <w:color w:val="000000"/>
          <w:lang w:eastAsia="nl-NL"/>
        </w:rPr>
        <w:t xml:space="preserve">, verbeterde uitvoering van de vakken en </w:t>
      </w:r>
      <w:r w:rsidR="00BA2DE6">
        <w:rPr>
          <w:rFonts w:ascii="Calibri" w:eastAsia="Times New Roman" w:hAnsi="Calibri" w:cs="Calibri"/>
          <w:color w:val="000000"/>
          <w:lang w:eastAsia="nl-NL"/>
        </w:rPr>
        <w:t xml:space="preserve">betere </w:t>
      </w:r>
      <w:r w:rsidR="008E44D8">
        <w:rPr>
          <w:rFonts w:ascii="Calibri" w:eastAsia="Times New Roman" w:hAnsi="Calibri" w:cs="Calibri"/>
          <w:color w:val="000000"/>
          <w:lang w:eastAsia="nl-NL"/>
        </w:rPr>
        <w:t>begeleiding van het leerproces</w:t>
      </w:r>
      <w:r w:rsidR="00935BEA">
        <w:rPr>
          <w:rFonts w:ascii="Calibri" w:eastAsia="Times New Roman" w:hAnsi="Calibri" w:cs="Calibri"/>
          <w:color w:val="000000"/>
          <w:lang w:eastAsia="nl-NL"/>
        </w:rPr>
        <w:t>.</w:t>
      </w:r>
      <w:r>
        <w:rPr>
          <w:rFonts w:ascii="Calibri" w:eastAsia="Times New Roman" w:hAnsi="Calibri" w:cs="Calibri"/>
          <w:color w:val="000000"/>
          <w:lang w:eastAsia="nl-NL"/>
        </w:rPr>
        <w:t xml:space="preserve"> Hoe draagt deze functie bij aan intensiever en meer betekenisvol contact tussen docent en student?</w:t>
      </w:r>
    </w:p>
    <w:p w14:paraId="653F16E3" w14:textId="6C668709" w:rsidR="00456A69" w:rsidRDefault="00456A69" w:rsidP="0BB6D45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</w:p>
    <w:p w14:paraId="413519AE" w14:textId="7708F8C9" w:rsidR="00456A69" w:rsidRPr="003C7D0F" w:rsidRDefault="003C7D0F" w:rsidP="00051008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lang w:eastAsia="nl-NL"/>
        </w:rPr>
      </w:pPr>
      <w:r>
        <w:rPr>
          <w:rFonts w:ascii="Calibri" w:eastAsia="Times New Roman" w:hAnsi="Calibri" w:cs="Calibri"/>
          <w:color w:val="000000" w:themeColor="text1"/>
          <w:lang w:eastAsia="nl-NL"/>
        </w:rPr>
        <w:t xml:space="preserve">Hoe zal deze functie (in positieve zin) bijdragen aan de </w:t>
      </w:r>
      <w:r w:rsidR="00456A69" w:rsidRPr="00B8EF6D">
        <w:rPr>
          <w:rFonts w:ascii="Calibri" w:eastAsia="Times New Roman" w:hAnsi="Calibri" w:cs="Calibri"/>
          <w:color w:val="000000" w:themeColor="text1"/>
          <w:lang w:eastAsia="nl-NL"/>
        </w:rPr>
        <w:t xml:space="preserve"> waardering </w:t>
      </w:r>
      <w:r>
        <w:rPr>
          <w:rFonts w:ascii="Calibri" w:eastAsia="Times New Roman" w:hAnsi="Calibri" w:cs="Calibri"/>
          <w:color w:val="000000" w:themeColor="text1"/>
          <w:lang w:eastAsia="nl-NL"/>
        </w:rPr>
        <w:t>van het onderwijs door studenten</w:t>
      </w:r>
      <w:r w:rsidR="00456A69" w:rsidRPr="00B8EF6D">
        <w:rPr>
          <w:rFonts w:ascii="Calibri" w:eastAsia="Times New Roman" w:hAnsi="Calibri" w:cs="Calibri"/>
          <w:color w:val="000000" w:themeColor="text1"/>
          <w:lang w:eastAsia="nl-NL"/>
        </w:rPr>
        <w:t xml:space="preserve"> en</w:t>
      </w:r>
      <w:r>
        <w:rPr>
          <w:rFonts w:ascii="Calibri" w:eastAsia="Times New Roman" w:hAnsi="Calibri" w:cs="Calibri"/>
          <w:color w:val="000000" w:themeColor="text1"/>
          <w:lang w:eastAsia="nl-NL"/>
        </w:rPr>
        <w:t xml:space="preserve"> de waardering van het werk door</w:t>
      </w:r>
      <w:r w:rsidR="00456A69" w:rsidRPr="00B8EF6D">
        <w:rPr>
          <w:rFonts w:ascii="Calibri" w:eastAsia="Times New Roman" w:hAnsi="Calibri" w:cs="Calibri"/>
          <w:color w:val="000000" w:themeColor="text1"/>
          <w:lang w:eastAsia="nl-NL"/>
        </w:rPr>
        <w:t xml:space="preserve"> docenten?</w:t>
      </w:r>
    </w:p>
    <w:p w14:paraId="4971CE3E" w14:textId="7669F38E" w:rsidR="002653A7" w:rsidRPr="002653A7" w:rsidRDefault="002653A7" w:rsidP="0005100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br/>
      </w:r>
      <w:r w:rsidRPr="0BB6D451">
        <w:rPr>
          <w:rFonts w:ascii="Calibri" w:eastAsia="Times New Roman" w:hAnsi="Calibri" w:cs="Calibri"/>
          <w:color w:val="000000" w:themeColor="text1"/>
          <w:lang w:eastAsia="nl-NL"/>
        </w:rPr>
        <w:t> </w:t>
      </w:r>
    </w:p>
    <w:p w14:paraId="0DC9C363" w14:textId="70F78148" w:rsidR="05C2BB5B" w:rsidRDefault="05C2BB5B" w:rsidP="0BB6D451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nl-NL"/>
        </w:rPr>
      </w:pPr>
      <w:r w:rsidRPr="0BB6D451">
        <w:rPr>
          <w:rFonts w:ascii="Calibri" w:eastAsia="Times New Roman" w:hAnsi="Calibri" w:cs="Calibri"/>
          <w:b/>
          <w:bCs/>
          <w:color w:val="000000" w:themeColor="text1"/>
          <w:lang w:eastAsia="nl-NL"/>
        </w:rPr>
        <w:t>Organisatie en afstemming</w:t>
      </w:r>
    </w:p>
    <w:p w14:paraId="150C5636" w14:textId="5BF8FBF1" w:rsidR="0BB6D451" w:rsidRDefault="0BB6D451" w:rsidP="0BB6D451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nl-NL"/>
        </w:rPr>
      </w:pPr>
    </w:p>
    <w:p w14:paraId="2E01FD23" w14:textId="1EE95D64" w:rsidR="00051008" w:rsidRDefault="002653A7" w:rsidP="0005100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2653A7">
        <w:rPr>
          <w:rFonts w:ascii="Calibri" w:eastAsia="Times New Roman" w:hAnsi="Calibri" w:cs="Calibri"/>
          <w:color w:val="000000"/>
          <w:lang w:eastAsia="nl-NL"/>
        </w:rPr>
        <w:t>Onderwijsinzet voor de aangevraagde positie: Binnen welke opleiding(en) gaat de medewerker onderwijs verzorgen</w:t>
      </w:r>
      <w:r w:rsidR="00060F3D">
        <w:rPr>
          <w:rFonts w:ascii="Calibri" w:eastAsia="Times New Roman" w:hAnsi="Calibri" w:cs="Calibri"/>
          <w:color w:val="000000"/>
          <w:lang w:eastAsia="nl-NL"/>
        </w:rPr>
        <w:t>?</w:t>
      </w:r>
    </w:p>
    <w:p w14:paraId="4F8AB2C7" w14:textId="1EB3ADAF" w:rsidR="00B85904" w:rsidRDefault="00B85904" w:rsidP="0005100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</w:p>
    <w:p w14:paraId="77C916D8" w14:textId="470A9E74" w:rsidR="002653A7" w:rsidRPr="002653A7" w:rsidRDefault="002653A7" w:rsidP="0005100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2653A7">
        <w:rPr>
          <w:rFonts w:ascii="Calibri" w:eastAsia="Times New Roman" w:hAnsi="Calibri" w:cs="Calibri"/>
          <w:color w:val="000000"/>
          <w:lang w:eastAsia="nl-NL"/>
        </w:rPr>
        <w:t>Begeleiding: Wie wordt</w:t>
      </w:r>
      <w:r w:rsidR="003C7D0F">
        <w:rPr>
          <w:rFonts w:ascii="Calibri" w:eastAsia="Times New Roman" w:hAnsi="Calibri" w:cs="Calibri"/>
          <w:color w:val="000000"/>
          <w:lang w:eastAsia="nl-NL"/>
        </w:rPr>
        <w:t>/worden de</w:t>
      </w:r>
      <w:r w:rsidRPr="002653A7">
        <w:rPr>
          <w:rFonts w:ascii="Calibri" w:eastAsia="Times New Roman" w:hAnsi="Calibri" w:cs="Calibri"/>
          <w:color w:val="000000"/>
          <w:lang w:eastAsia="nl-NL"/>
        </w:rPr>
        <w:t xml:space="preserve"> hiërarchisch</w:t>
      </w:r>
      <w:r w:rsidR="003C7D0F">
        <w:rPr>
          <w:rFonts w:ascii="Calibri" w:eastAsia="Times New Roman" w:hAnsi="Calibri" w:cs="Calibri"/>
          <w:color w:val="000000"/>
          <w:lang w:eastAsia="nl-NL"/>
        </w:rPr>
        <w:t xml:space="preserve"> en</w:t>
      </w:r>
      <w:r w:rsidRPr="002653A7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3C7D0F">
        <w:rPr>
          <w:rFonts w:ascii="Calibri" w:eastAsia="Times New Roman" w:hAnsi="Calibri" w:cs="Calibri"/>
          <w:color w:val="000000"/>
          <w:lang w:eastAsia="nl-NL"/>
        </w:rPr>
        <w:t>de</w:t>
      </w:r>
      <w:r w:rsidRPr="002653A7">
        <w:rPr>
          <w:rFonts w:ascii="Calibri" w:eastAsia="Times New Roman" w:hAnsi="Calibri" w:cs="Calibri"/>
          <w:color w:val="000000"/>
          <w:lang w:eastAsia="nl-NL"/>
        </w:rPr>
        <w:t xml:space="preserve"> functioneel leidinggevende van de docent? </w:t>
      </w:r>
      <w:r w:rsidRPr="002653A7">
        <w:rPr>
          <w:rFonts w:ascii="Calibri" w:eastAsia="Times New Roman" w:hAnsi="Calibri" w:cs="Calibri"/>
          <w:color w:val="000000"/>
          <w:lang w:eastAsia="nl-NL"/>
        </w:rPr>
        <w:br/>
        <w:t> </w:t>
      </w:r>
    </w:p>
    <w:p w14:paraId="6E284729" w14:textId="0542C1C9" w:rsidR="00F06AFD" w:rsidRPr="00F06AFD" w:rsidRDefault="003C7D0F" w:rsidP="1BA00BC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 w:themeColor="text1"/>
          <w:lang w:eastAsia="nl-NL"/>
        </w:rPr>
        <w:t>Hoe sluit</w:t>
      </w:r>
      <w:r w:rsidR="456A6532" w:rsidRPr="0BB6D451">
        <w:rPr>
          <w:rFonts w:ascii="Calibri" w:eastAsia="Times New Roman" w:hAnsi="Calibri" w:cs="Calibri"/>
          <w:color w:val="000000" w:themeColor="text1"/>
          <w:lang w:eastAsia="nl-NL"/>
        </w:rPr>
        <w:t xml:space="preserve"> </w:t>
      </w:r>
      <w:r w:rsidR="2DCB6AB2" w:rsidRPr="0BB6D451">
        <w:rPr>
          <w:rFonts w:ascii="Calibri" w:eastAsia="Times New Roman" w:hAnsi="Calibri" w:cs="Calibri"/>
          <w:color w:val="000000" w:themeColor="text1"/>
          <w:lang w:eastAsia="nl-NL"/>
        </w:rPr>
        <w:t>het beoogde takenpakket aa</w:t>
      </w:r>
      <w:r>
        <w:rPr>
          <w:rFonts w:ascii="Calibri" w:eastAsia="Times New Roman" w:hAnsi="Calibri" w:cs="Calibri"/>
          <w:color w:val="000000" w:themeColor="text1"/>
          <w:lang w:eastAsia="nl-NL"/>
        </w:rPr>
        <w:t>n</w:t>
      </w:r>
      <w:r w:rsidR="2DCB6AB2" w:rsidRPr="0BB6D451">
        <w:rPr>
          <w:rFonts w:ascii="Calibri" w:eastAsia="Times New Roman" w:hAnsi="Calibri" w:cs="Calibri"/>
          <w:color w:val="000000" w:themeColor="text1"/>
          <w:lang w:eastAsia="nl-NL"/>
        </w:rPr>
        <w:t xml:space="preserve"> op </w:t>
      </w:r>
      <w:r w:rsidR="64223327" w:rsidRPr="0BB6D451">
        <w:rPr>
          <w:rFonts w:ascii="Calibri" w:eastAsia="Times New Roman" w:hAnsi="Calibri" w:cs="Calibri"/>
          <w:color w:val="000000" w:themeColor="text1"/>
          <w:lang w:eastAsia="nl-NL"/>
        </w:rPr>
        <w:t>het Docent</w:t>
      </w:r>
      <w:r w:rsidR="01D6168B" w:rsidRPr="0BB6D451">
        <w:rPr>
          <w:rFonts w:ascii="Calibri" w:eastAsia="Times New Roman" w:hAnsi="Calibri" w:cs="Calibri"/>
          <w:color w:val="000000" w:themeColor="text1"/>
          <w:lang w:eastAsia="nl-NL"/>
        </w:rPr>
        <w:t xml:space="preserve"> 4-</w:t>
      </w:r>
      <w:r w:rsidR="2008DBE4" w:rsidRPr="0BB6D451">
        <w:rPr>
          <w:rFonts w:ascii="Calibri" w:eastAsia="Times New Roman" w:hAnsi="Calibri" w:cs="Calibri"/>
          <w:color w:val="000000" w:themeColor="text1"/>
          <w:lang w:eastAsia="nl-NL"/>
        </w:rPr>
        <w:t>functieprofie</w:t>
      </w:r>
      <w:r w:rsidR="70695F3A" w:rsidRPr="0BB6D451">
        <w:rPr>
          <w:rFonts w:ascii="Calibri" w:eastAsia="Times New Roman" w:hAnsi="Calibri" w:cs="Calibri"/>
          <w:color w:val="000000" w:themeColor="text1"/>
          <w:lang w:eastAsia="nl-NL"/>
        </w:rPr>
        <w:t>l</w:t>
      </w:r>
      <w:r>
        <w:rPr>
          <w:rFonts w:ascii="Calibri" w:eastAsia="Times New Roman" w:hAnsi="Calibri" w:cs="Calibri"/>
          <w:color w:val="000000" w:themeColor="text1"/>
          <w:lang w:eastAsia="nl-NL"/>
        </w:rPr>
        <w:t>?</w:t>
      </w:r>
    </w:p>
    <w:p w14:paraId="4ACB2A81" w14:textId="77777777" w:rsidR="00F06AFD" w:rsidRDefault="00F06AFD" w:rsidP="002653A7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</w:p>
    <w:p w14:paraId="3ADC3734" w14:textId="77777777" w:rsidR="00F06AFD" w:rsidRDefault="00F06AFD" w:rsidP="002653A7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</w:p>
    <w:p w14:paraId="728974C7" w14:textId="7A082D67" w:rsidR="00D0575A" w:rsidRDefault="00D0575A" w:rsidP="002653A7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  <w:r>
        <w:rPr>
          <w:rFonts w:ascii="Calibri" w:eastAsia="Times New Roman" w:hAnsi="Calibri" w:cs="Calibri"/>
          <w:lang w:eastAsia="nl-NL"/>
        </w:rPr>
        <w:t>Afstemmen onderzoeksinstituten</w:t>
      </w:r>
      <w:r w:rsidR="00EB06E7">
        <w:rPr>
          <w:rFonts w:ascii="Calibri" w:eastAsia="Times New Roman" w:hAnsi="Calibri" w:cs="Calibri"/>
          <w:lang w:eastAsia="nl-NL"/>
        </w:rPr>
        <w:t>:</w:t>
      </w:r>
    </w:p>
    <w:p w14:paraId="77F032D5" w14:textId="77777777" w:rsidR="006B138D" w:rsidRDefault="006B138D" w:rsidP="002653A7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</w:p>
    <w:p w14:paraId="55151737" w14:textId="00A618B3" w:rsidR="00044BAA" w:rsidRDefault="00EB06E7" w:rsidP="002653A7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  <w:r w:rsidRPr="693C6482">
        <w:rPr>
          <w:rFonts w:ascii="Calibri" w:eastAsia="Times New Roman" w:hAnsi="Calibri" w:cs="Calibri"/>
          <w:lang w:eastAsia="nl-NL"/>
        </w:rPr>
        <w:t>Een voorwaarde v</w:t>
      </w:r>
      <w:r w:rsidR="008E74C9" w:rsidRPr="693C6482">
        <w:rPr>
          <w:rFonts w:ascii="Calibri" w:eastAsia="Times New Roman" w:hAnsi="Calibri" w:cs="Calibri"/>
          <w:lang w:eastAsia="nl-NL"/>
        </w:rPr>
        <w:t>oor het aanstellen van Junior Docent</w:t>
      </w:r>
      <w:r w:rsidRPr="693C6482">
        <w:rPr>
          <w:rFonts w:ascii="Calibri" w:eastAsia="Times New Roman" w:hAnsi="Calibri" w:cs="Calibri"/>
          <w:lang w:eastAsia="nl-NL"/>
        </w:rPr>
        <w:t>en</w:t>
      </w:r>
      <w:r w:rsidR="008E74C9" w:rsidRPr="693C6482">
        <w:rPr>
          <w:rFonts w:ascii="Calibri" w:eastAsia="Times New Roman" w:hAnsi="Calibri" w:cs="Calibri"/>
          <w:lang w:eastAsia="nl-NL"/>
        </w:rPr>
        <w:t xml:space="preserve"> is dat</w:t>
      </w:r>
      <w:r w:rsidR="00903090" w:rsidRPr="693C6482">
        <w:rPr>
          <w:rFonts w:ascii="Calibri" w:eastAsia="Times New Roman" w:hAnsi="Calibri" w:cs="Calibri"/>
          <w:lang w:eastAsia="nl-NL"/>
        </w:rPr>
        <w:t xml:space="preserve"> eerst wordt gekeken of de </w:t>
      </w:r>
      <w:r w:rsidR="05E38C90" w:rsidRPr="693C6482">
        <w:rPr>
          <w:rFonts w:ascii="Calibri" w:eastAsia="Times New Roman" w:hAnsi="Calibri" w:cs="Calibri"/>
          <w:lang w:eastAsia="nl-NL"/>
        </w:rPr>
        <w:t>taken door</w:t>
      </w:r>
      <w:r w:rsidR="00903090" w:rsidRPr="693C6482">
        <w:rPr>
          <w:rFonts w:ascii="Calibri" w:eastAsia="Times New Roman" w:hAnsi="Calibri" w:cs="Calibri"/>
          <w:lang w:eastAsia="nl-NL"/>
        </w:rPr>
        <w:t xml:space="preserve"> het </w:t>
      </w:r>
      <w:r w:rsidR="7CD4F9A8" w:rsidRPr="693C6482">
        <w:rPr>
          <w:rFonts w:ascii="Calibri" w:eastAsia="Times New Roman" w:hAnsi="Calibri" w:cs="Calibri"/>
          <w:lang w:eastAsia="nl-NL"/>
        </w:rPr>
        <w:t>stafleden van de onderzoeksinstituten</w:t>
      </w:r>
      <w:r w:rsidR="00903090" w:rsidRPr="693C6482">
        <w:rPr>
          <w:rFonts w:ascii="Calibri" w:eastAsia="Times New Roman" w:hAnsi="Calibri" w:cs="Calibri"/>
          <w:lang w:eastAsia="nl-NL"/>
        </w:rPr>
        <w:t xml:space="preserve"> </w:t>
      </w:r>
      <w:r w:rsidR="00B43CDA" w:rsidRPr="693C6482">
        <w:rPr>
          <w:rFonts w:ascii="Calibri" w:eastAsia="Times New Roman" w:hAnsi="Calibri" w:cs="Calibri"/>
          <w:lang w:eastAsia="nl-NL"/>
        </w:rPr>
        <w:t>kunnen worden uitgevoerd</w:t>
      </w:r>
      <w:r w:rsidR="00E930F8" w:rsidRPr="693C6482">
        <w:rPr>
          <w:rFonts w:ascii="Calibri" w:eastAsia="Times New Roman" w:hAnsi="Calibri" w:cs="Calibri"/>
          <w:lang w:eastAsia="nl-NL"/>
        </w:rPr>
        <w:t xml:space="preserve">. </w:t>
      </w:r>
      <w:r w:rsidR="00397158" w:rsidRPr="693C6482">
        <w:rPr>
          <w:rFonts w:ascii="Calibri" w:eastAsia="Times New Roman" w:hAnsi="Calibri" w:cs="Calibri"/>
          <w:lang w:eastAsia="nl-NL"/>
        </w:rPr>
        <w:t xml:space="preserve">De </w:t>
      </w:r>
      <w:r w:rsidR="009F412B" w:rsidRPr="693C6482">
        <w:rPr>
          <w:rFonts w:ascii="Calibri" w:eastAsia="Times New Roman" w:hAnsi="Calibri" w:cs="Calibri"/>
          <w:lang w:eastAsia="nl-NL"/>
        </w:rPr>
        <w:t>indiener van d</w:t>
      </w:r>
      <w:r w:rsidR="00397158" w:rsidRPr="693C6482">
        <w:rPr>
          <w:rFonts w:ascii="Calibri" w:eastAsia="Times New Roman" w:hAnsi="Calibri" w:cs="Calibri"/>
          <w:lang w:eastAsia="nl-NL"/>
        </w:rPr>
        <w:t>e</w:t>
      </w:r>
      <w:r w:rsidR="00177EEA" w:rsidRPr="693C6482">
        <w:rPr>
          <w:rFonts w:ascii="Calibri" w:eastAsia="Times New Roman" w:hAnsi="Calibri" w:cs="Calibri"/>
          <w:lang w:eastAsia="nl-NL"/>
        </w:rPr>
        <w:t>ze</w:t>
      </w:r>
      <w:r w:rsidR="00397158" w:rsidRPr="693C6482">
        <w:rPr>
          <w:rFonts w:ascii="Calibri" w:eastAsia="Times New Roman" w:hAnsi="Calibri" w:cs="Calibri"/>
          <w:lang w:eastAsia="nl-NL"/>
        </w:rPr>
        <w:t xml:space="preserve"> aanvraag </w:t>
      </w:r>
      <w:r w:rsidR="009F412B" w:rsidRPr="693C6482">
        <w:rPr>
          <w:rFonts w:ascii="Calibri" w:eastAsia="Times New Roman" w:hAnsi="Calibri" w:cs="Calibri"/>
          <w:lang w:eastAsia="nl-NL"/>
        </w:rPr>
        <w:t xml:space="preserve">(Onderwijsdirecteur) </w:t>
      </w:r>
      <w:r w:rsidR="00044BAA" w:rsidRPr="693C6482">
        <w:rPr>
          <w:rFonts w:ascii="Calibri" w:eastAsia="Times New Roman" w:hAnsi="Calibri" w:cs="Calibri"/>
          <w:lang w:eastAsia="nl-NL"/>
        </w:rPr>
        <w:t>bespreekt</w:t>
      </w:r>
      <w:r w:rsidR="006E03DC" w:rsidRPr="693C6482">
        <w:rPr>
          <w:rFonts w:ascii="Calibri" w:eastAsia="Times New Roman" w:hAnsi="Calibri" w:cs="Calibri"/>
          <w:lang w:eastAsia="nl-NL"/>
        </w:rPr>
        <w:t xml:space="preserve"> </w:t>
      </w:r>
      <w:r w:rsidR="00FD70F4" w:rsidRPr="693C6482">
        <w:rPr>
          <w:rFonts w:ascii="Calibri" w:eastAsia="Times New Roman" w:hAnsi="Calibri" w:cs="Calibri"/>
          <w:lang w:eastAsia="nl-NL"/>
        </w:rPr>
        <w:t xml:space="preserve">hiertoe </w:t>
      </w:r>
      <w:r w:rsidR="009F412B" w:rsidRPr="693C6482">
        <w:rPr>
          <w:rFonts w:ascii="Calibri" w:eastAsia="Times New Roman" w:hAnsi="Calibri" w:cs="Calibri"/>
          <w:lang w:eastAsia="nl-NL"/>
        </w:rPr>
        <w:t xml:space="preserve">eerst </w:t>
      </w:r>
      <w:r w:rsidR="00044BAA" w:rsidRPr="693C6482">
        <w:rPr>
          <w:rFonts w:ascii="Calibri" w:eastAsia="Times New Roman" w:hAnsi="Calibri" w:cs="Calibri"/>
          <w:lang w:eastAsia="nl-NL"/>
        </w:rPr>
        <w:t xml:space="preserve">met </w:t>
      </w:r>
      <w:r w:rsidR="64B4022E" w:rsidRPr="693C6482">
        <w:rPr>
          <w:rFonts w:ascii="Calibri" w:eastAsia="Times New Roman" w:hAnsi="Calibri" w:cs="Calibri"/>
          <w:lang w:eastAsia="nl-NL"/>
        </w:rPr>
        <w:t>de</w:t>
      </w:r>
      <w:r w:rsidR="006E6A86" w:rsidRPr="693C6482">
        <w:rPr>
          <w:rFonts w:ascii="Calibri" w:eastAsia="Times New Roman" w:hAnsi="Calibri" w:cs="Calibri"/>
          <w:lang w:eastAsia="nl-NL"/>
        </w:rPr>
        <w:t xml:space="preserve"> </w:t>
      </w:r>
      <w:r w:rsidR="327C8E05" w:rsidRPr="693C6482">
        <w:rPr>
          <w:rFonts w:ascii="Calibri" w:eastAsia="Times New Roman" w:hAnsi="Calibri" w:cs="Calibri"/>
          <w:lang w:eastAsia="nl-NL"/>
        </w:rPr>
        <w:t xml:space="preserve">voor deze functie relevante </w:t>
      </w:r>
      <w:r w:rsidR="006E6A86" w:rsidRPr="693C6482">
        <w:rPr>
          <w:rFonts w:ascii="Calibri" w:eastAsia="Times New Roman" w:hAnsi="Calibri" w:cs="Calibri"/>
          <w:lang w:eastAsia="nl-NL"/>
        </w:rPr>
        <w:t>onderzoeks</w:t>
      </w:r>
      <w:r w:rsidR="009F412B" w:rsidRPr="693C6482">
        <w:rPr>
          <w:rFonts w:ascii="Calibri" w:eastAsia="Times New Roman" w:hAnsi="Calibri" w:cs="Calibri"/>
          <w:lang w:eastAsia="nl-NL"/>
        </w:rPr>
        <w:t>instituten</w:t>
      </w:r>
      <w:r w:rsidR="006E6A86" w:rsidRPr="693C6482">
        <w:rPr>
          <w:rFonts w:ascii="Calibri" w:eastAsia="Times New Roman" w:hAnsi="Calibri" w:cs="Calibri"/>
          <w:lang w:eastAsia="nl-NL"/>
        </w:rPr>
        <w:t xml:space="preserve"> </w:t>
      </w:r>
      <w:r w:rsidR="00044BAA" w:rsidRPr="693C6482">
        <w:rPr>
          <w:rFonts w:ascii="Calibri" w:eastAsia="Times New Roman" w:hAnsi="Calibri" w:cs="Calibri"/>
          <w:lang w:eastAsia="nl-NL"/>
        </w:rPr>
        <w:t xml:space="preserve">of </w:t>
      </w:r>
      <w:r w:rsidR="479849A5" w:rsidRPr="693C6482">
        <w:rPr>
          <w:rFonts w:ascii="Calibri" w:eastAsia="Times New Roman" w:hAnsi="Calibri" w:cs="Calibri"/>
          <w:lang w:eastAsia="nl-NL"/>
        </w:rPr>
        <w:t>zij</w:t>
      </w:r>
      <w:r w:rsidR="004C2755" w:rsidRPr="693C6482">
        <w:rPr>
          <w:rFonts w:ascii="Calibri" w:eastAsia="Times New Roman" w:hAnsi="Calibri" w:cs="Calibri"/>
          <w:lang w:eastAsia="nl-NL"/>
        </w:rPr>
        <w:t xml:space="preserve"> personee</w:t>
      </w:r>
      <w:r w:rsidR="00335E6C" w:rsidRPr="693C6482">
        <w:rPr>
          <w:rFonts w:ascii="Calibri" w:eastAsia="Times New Roman" w:hAnsi="Calibri" w:cs="Calibri"/>
          <w:lang w:eastAsia="nl-NL"/>
        </w:rPr>
        <w:t>l</w:t>
      </w:r>
      <w:r w:rsidR="004C2755" w:rsidRPr="693C6482">
        <w:rPr>
          <w:rFonts w:ascii="Calibri" w:eastAsia="Times New Roman" w:hAnsi="Calibri" w:cs="Calibri"/>
          <w:lang w:eastAsia="nl-NL"/>
        </w:rPr>
        <w:t xml:space="preserve"> (</w:t>
      </w:r>
      <w:r w:rsidR="781CC14B" w:rsidRPr="693C6482">
        <w:rPr>
          <w:rFonts w:ascii="Calibri" w:eastAsia="Times New Roman" w:hAnsi="Calibri" w:cs="Calibri"/>
          <w:lang w:eastAsia="nl-NL"/>
        </w:rPr>
        <w:t xml:space="preserve">AIO, </w:t>
      </w:r>
      <w:proofErr w:type="spellStart"/>
      <w:r w:rsidR="004C2755" w:rsidRPr="693C6482">
        <w:rPr>
          <w:rFonts w:ascii="Calibri" w:eastAsia="Times New Roman" w:hAnsi="Calibri" w:cs="Calibri"/>
          <w:lang w:eastAsia="nl-NL"/>
        </w:rPr>
        <w:t>post-doc</w:t>
      </w:r>
      <w:proofErr w:type="spellEnd"/>
      <w:r w:rsidR="004C2755" w:rsidRPr="693C6482">
        <w:rPr>
          <w:rFonts w:ascii="Calibri" w:eastAsia="Times New Roman" w:hAnsi="Calibri" w:cs="Calibri"/>
          <w:lang w:eastAsia="nl-NL"/>
        </w:rPr>
        <w:t>, UD</w:t>
      </w:r>
      <w:r w:rsidR="00C13EF5">
        <w:rPr>
          <w:rFonts w:ascii="Calibri" w:eastAsia="Times New Roman" w:hAnsi="Calibri" w:cs="Calibri"/>
          <w:lang w:eastAsia="nl-NL"/>
        </w:rPr>
        <w:t xml:space="preserve"> etc.</w:t>
      </w:r>
      <w:r w:rsidR="009E6E2F" w:rsidRPr="693C6482">
        <w:rPr>
          <w:rFonts w:ascii="Calibri" w:eastAsia="Times New Roman" w:hAnsi="Calibri" w:cs="Calibri"/>
          <w:lang w:eastAsia="nl-NL"/>
        </w:rPr>
        <w:t>)</w:t>
      </w:r>
      <w:r w:rsidR="479849A5" w:rsidRPr="693C6482">
        <w:rPr>
          <w:rFonts w:ascii="Calibri" w:eastAsia="Times New Roman" w:hAnsi="Calibri" w:cs="Calibri"/>
          <w:lang w:eastAsia="nl-NL"/>
        </w:rPr>
        <w:t xml:space="preserve"> </w:t>
      </w:r>
      <w:r w:rsidR="2E7DBDDB" w:rsidRPr="693C6482">
        <w:rPr>
          <w:rFonts w:ascii="Calibri" w:eastAsia="Times New Roman" w:hAnsi="Calibri" w:cs="Calibri"/>
          <w:lang w:eastAsia="nl-NL"/>
        </w:rPr>
        <w:t>in</w:t>
      </w:r>
      <w:r w:rsidR="479849A5" w:rsidRPr="693C6482">
        <w:rPr>
          <w:rFonts w:ascii="Calibri" w:eastAsia="Times New Roman" w:hAnsi="Calibri" w:cs="Calibri"/>
          <w:lang w:eastAsia="nl-NL"/>
        </w:rPr>
        <w:t xml:space="preserve"> kunnen </w:t>
      </w:r>
      <w:r w:rsidR="41755D3B" w:rsidRPr="693C6482">
        <w:rPr>
          <w:rFonts w:ascii="Calibri" w:eastAsia="Times New Roman" w:hAnsi="Calibri" w:cs="Calibri"/>
          <w:lang w:eastAsia="nl-NL"/>
        </w:rPr>
        <w:t>zetten</w:t>
      </w:r>
      <w:r w:rsidR="479849A5" w:rsidRPr="693C6482">
        <w:rPr>
          <w:rFonts w:ascii="Calibri" w:eastAsia="Times New Roman" w:hAnsi="Calibri" w:cs="Calibri"/>
          <w:lang w:eastAsia="nl-NL"/>
        </w:rPr>
        <w:t>.</w:t>
      </w:r>
    </w:p>
    <w:p w14:paraId="7A551296" w14:textId="3E710544" w:rsidR="27331BF5" w:rsidRDefault="27331BF5" w:rsidP="27331BF5">
      <w:pPr>
        <w:spacing w:after="0" w:line="240" w:lineRule="auto"/>
        <w:rPr>
          <w:rFonts w:ascii="Calibri" w:eastAsia="Times New Roman" w:hAnsi="Calibri" w:cs="Calibri"/>
          <w:lang w:eastAsia="nl-NL"/>
        </w:rPr>
      </w:pPr>
    </w:p>
    <w:p w14:paraId="230C405A" w14:textId="2D2B020D" w:rsidR="002653A7" w:rsidRPr="00D0575A" w:rsidRDefault="006B138D" w:rsidP="002653A7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  <w:r w:rsidRPr="0BB6D451">
        <w:rPr>
          <w:rFonts w:ascii="Calibri" w:eastAsia="Times New Roman" w:hAnsi="Calibri" w:cs="Calibri"/>
          <w:lang w:eastAsia="nl-NL"/>
        </w:rPr>
        <w:t xml:space="preserve">Geef hieronder </w:t>
      </w:r>
      <w:r w:rsidR="009274A5">
        <w:rPr>
          <w:rFonts w:ascii="Calibri" w:eastAsia="Times New Roman" w:hAnsi="Calibri" w:cs="Calibri"/>
          <w:lang w:eastAsia="nl-NL"/>
        </w:rPr>
        <w:t>in een korte verklaring weer waarom de gevraagde inzet niet kan worden bemenst vanuit het onderzoeksinstituut/de onderzoeksinstituten.</w:t>
      </w:r>
      <w:r>
        <w:br/>
      </w:r>
      <w:r w:rsidR="002653A7" w:rsidRPr="0BB6D451">
        <w:rPr>
          <w:rFonts w:ascii="Calibri" w:eastAsia="Times New Roman" w:hAnsi="Calibri" w:cs="Calibri"/>
          <w:lang w:eastAsia="nl-NL"/>
        </w:rPr>
        <w:lastRenderedPageBreak/>
        <w:t> </w:t>
      </w:r>
      <w:r>
        <w:br/>
      </w:r>
      <w:r w:rsidR="002653A7" w:rsidRPr="0BB6D451">
        <w:rPr>
          <w:rFonts w:ascii="Calibri" w:eastAsia="Times New Roman" w:hAnsi="Calibri" w:cs="Calibri"/>
          <w:lang w:eastAsia="nl-NL"/>
        </w:rPr>
        <w:t>Ingediend door:</w:t>
      </w:r>
    </w:p>
    <w:p w14:paraId="2C0A1ACE" w14:textId="42AFBAF4" w:rsidR="002653A7" w:rsidRPr="002653A7" w:rsidRDefault="002653A7" w:rsidP="002653A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8EF6D">
        <w:rPr>
          <w:rFonts w:ascii="Calibri" w:eastAsia="Times New Roman" w:hAnsi="Calibri" w:cs="Calibri"/>
          <w:lang w:eastAsia="nl-NL"/>
        </w:rPr>
        <w:t> </w:t>
      </w:r>
    </w:p>
    <w:p w14:paraId="1AB32249" w14:textId="4B9F52C1" w:rsidR="002653A7" w:rsidRPr="002653A7" w:rsidRDefault="002653A7" w:rsidP="5AC15D11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  <w:r w:rsidRPr="5AC15D11">
        <w:rPr>
          <w:rFonts w:ascii="Calibri" w:eastAsia="Times New Roman" w:hAnsi="Calibri" w:cs="Calibri"/>
          <w:lang w:eastAsia="nl-NL"/>
        </w:rPr>
        <w:t>Directeur onderwijsinstituut</w:t>
      </w:r>
      <w:r w:rsidR="7BF735F6" w:rsidRPr="5AC15D11">
        <w:rPr>
          <w:rFonts w:ascii="Calibri" w:eastAsia="Times New Roman" w:hAnsi="Calibri" w:cs="Calibri"/>
          <w:lang w:eastAsia="nl-NL"/>
        </w:rPr>
        <w:t>:</w:t>
      </w:r>
    </w:p>
    <w:p w14:paraId="65370F01" w14:textId="77777777" w:rsidR="00465A39" w:rsidRDefault="00465A39"/>
    <w:sectPr w:rsidR="0046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1580" w14:textId="77777777" w:rsidR="008D50A8" w:rsidRDefault="008D50A8" w:rsidP="00613376">
      <w:pPr>
        <w:spacing w:after="0" w:line="240" w:lineRule="auto"/>
      </w:pPr>
      <w:r>
        <w:separator/>
      </w:r>
    </w:p>
  </w:endnote>
  <w:endnote w:type="continuationSeparator" w:id="0">
    <w:p w14:paraId="1D74C5DB" w14:textId="77777777" w:rsidR="008D50A8" w:rsidRDefault="008D50A8" w:rsidP="00613376">
      <w:pPr>
        <w:spacing w:after="0" w:line="240" w:lineRule="auto"/>
      </w:pPr>
      <w:r>
        <w:continuationSeparator/>
      </w:r>
    </w:p>
  </w:endnote>
  <w:endnote w:type="continuationNotice" w:id="1">
    <w:p w14:paraId="11F2F537" w14:textId="77777777" w:rsidR="008D50A8" w:rsidRDefault="008D50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F72B" w14:textId="77777777" w:rsidR="008D50A8" w:rsidRDefault="008D50A8" w:rsidP="00613376">
      <w:pPr>
        <w:spacing w:after="0" w:line="240" w:lineRule="auto"/>
      </w:pPr>
      <w:r>
        <w:separator/>
      </w:r>
    </w:p>
  </w:footnote>
  <w:footnote w:type="continuationSeparator" w:id="0">
    <w:p w14:paraId="3C2520C3" w14:textId="77777777" w:rsidR="008D50A8" w:rsidRDefault="008D50A8" w:rsidP="00613376">
      <w:pPr>
        <w:spacing w:after="0" w:line="240" w:lineRule="auto"/>
      </w:pPr>
      <w:r>
        <w:continuationSeparator/>
      </w:r>
    </w:p>
  </w:footnote>
  <w:footnote w:type="continuationNotice" w:id="1">
    <w:p w14:paraId="37076FBB" w14:textId="77777777" w:rsidR="008D50A8" w:rsidRDefault="008D50A8">
      <w:pPr>
        <w:spacing w:after="0" w:line="240" w:lineRule="auto"/>
      </w:pPr>
    </w:p>
  </w:footnote>
  <w:footnote w:id="2">
    <w:p w14:paraId="2B2B023A" w14:textId="770F123C" w:rsidR="00613376" w:rsidRDefault="00613376">
      <w:pPr>
        <w:pStyle w:val="Voetnoottekst"/>
      </w:pPr>
      <w:r>
        <w:rPr>
          <w:rStyle w:val="Voetnootmarkering"/>
        </w:rPr>
        <w:footnoteRef/>
      </w:r>
      <w:r>
        <w:t xml:space="preserve"> Bij indirect kan worden gedacht aan het vrijmaken van tijd van Wetenschappelijk Personeel voor het geven van inhoudelijke feedback.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7A6"/>
    <w:multiLevelType w:val="multilevel"/>
    <w:tmpl w:val="4864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25C98"/>
    <w:multiLevelType w:val="multilevel"/>
    <w:tmpl w:val="F244B1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C7EE0"/>
    <w:multiLevelType w:val="multilevel"/>
    <w:tmpl w:val="64B4C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A7"/>
    <w:rsid w:val="000126D4"/>
    <w:rsid w:val="00013ECF"/>
    <w:rsid w:val="00044BAA"/>
    <w:rsid w:val="00051008"/>
    <w:rsid w:val="00060F3D"/>
    <w:rsid w:val="0006747F"/>
    <w:rsid w:val="00080A43"/>
    <w:rsid w:val="000816C5"/>
    <w:rsid w:val="00177EEA"/>
    <w:rsid w:val="001956BB"/>
    <w:rsid w:val="001B4105"/>
    <w:rsid w:val="001F7B9D"/>
    <w:rsid w:val="00250D98"/>
    <w:rsid w:val="002653A7"/>
    <w:rsid w:val="00271A37"/>
    <w:rsid w:val="00295F88"/>
    <w:rsid w:val="002A4661"/>
    <w:rsid w:val="002D3060"/>
    <w:rsid w:val="00335E6C"/>
    <w:rsid w:val="003375E6"/>
    <w:rsid w:val="00340B26"/>
    <w:rsid w:val="00397158"/>
    <w:rsid w:val="003C7D0F"/>
    <w:rsid w:val="003F2164"/>
    <w:rsid w:val="004242AB"/>
    <w:rsid w:val="00456A69"/>
    <w:rsid w:val="00465A39"/>
    <w:rsid w:val="00466640"/>
    <w:rsid w:val="00497A6B"/>
    <w:rsid w:val="004C2755"/>
    <w:rsid w:val="00520615"/>
    <w:rsid w:val="00573777"/>
    <w:rsid w:val="005A0928"/>
    <w:rsid w:val="005A38CE"/>
    <w:rsid w:val="005A46C4"/>
    <w:rsid w:val="005F312D"/>
    <w:rsid w:val="00613376"/>
    <w:rsid w:val="0062422A"/>
    <w:rsid w:val="00627347"/>
    <w:rsid w:val="00685C7B"/>
    <w:rsid w:val="006B138D"/>
    <w:rsid w:val="006C2B0A"/>
    <w:rsid w:val="006C3AC5"/>
    <w:rsid w:val="006E03DC"/>
    <w:rsid w:val="006E6A86"/>
    <w:rsid w:val="0070595A"/>
    <w:rsid w:val="007357AD"/>
    <w:rsid w:val="00772CBF"/>
    <w:rsid w:val="0077776B"/>
    <w:rsid w:val="007A1AC3"/>
    <w:rsid w:val="007C2834"/>
    <w:rsid w:val="007F75ED"/>
    <w:rsid w:val="00807FDF"/>
    <w:rsid w:val="00887424"/>
    <w:rsid w:val="008D50A8"/>
    <w:rsid w:val="008E44D8"/>
    <w:rsid w:val="008E6B39"/>
    <w:rsid w:val="008E74C9"/>
    <w:rsid w:val="00903090"/>
    <w:rsid w:val="009274A5"/>
    <w:rsid w:val="00935BEA"/>
    <w:rsid w:val="009E42F9"/>
    <w:rsid w:val="009E6E2F"/>
    <w:rsid w:val="009F412B"/>
    <w:rsid w:val="00A36762"/>
    <w:rsid w:val="00AC0DC2"/>
    <w:rsid w:val="00AF4116"/>
    <w:rsid w:val="00B43CDA"/>
    <w:rsid w:val="00B85904"/>
    <w:rsid w:val="00B8EF6D"/>
    <w:rsid w:val="00B9121F"/>
    <w:rsid w:val="00BA2DE6"/>
    <w:rsid w:val="00BC5E82"/>
    <w:rsid w:val="00C13EF5"/>
    <w:rsid w:val="00C93745"/>
    <w:rsid w:val="00CA6391"/>
    <w:rsid w:val="00CF6C21"/>
    <w:rsid w:val="00D0575A"/>
    <w:rsid w:val="00D73343"/>
    <w:rsid w:val="00E930F8"/>
    <w:rsid w:val="00EB06E7"/>
    <w:rsid w:val="00ED43D5"/>
    <w:rsid w:val="00F06AFD"/>
    <w:rsid w:val="00F6747B"/>
    <w:rsid w:val="00FD70F4"/>
    <w:rsid w:val="01D6168B"/>
    <w:rsid w:val="02941E6D"/>
    <w:rsid w:val="02F8E8A3"/>
    <w:rsid w:val="03E105EE"/>
    <w:rsid w:val="03FF5689"/>
    <w:rsid w:val="05B7B4A9"/>
    <w:rsid w:val="05C2BB5B"/>
    <w:rsid w:val="05CA8131"/>
    <w:rsid w:val="05E38C90"/>
    <w:rsid w:val="0649F4B4"/>
    <w:rsid w:val="07081B7D"/>
    <w:rsid w:val="07BBA0DF"/>
    <w:rsid w:val="09F1AEA6"/>
    <w:rsid w:val="0BB6D451"/>
    <w:rsid w:val="0C5D74CC"/>
    <w:rsid w:val="0DB6EC43"/>
    <w:rsid w:val="0DBADC1E"/>
    <w:rsid w:val="0E3C75B4"/>
    <w:rsid w:val="0E4A43FD"/>
    <w:rsid w:val="120D29EE"/>
    <w:rsid w:val="13C6D237"/>
    <w:rsid w:val="16B8E492"/>
    <w:rsid w:val="17ED8661"/>
    <w:rsid w:val="18A8F096"/>
    <w:rsid w:val="1B84CDD1"/>
    <w:rsid w:val="1BA00BCA"/>
    <w:rsid w:val="1BED786F"/>
    <w:rsid w:val="1D3E3A78"/>
    <w:rsid w:val="1E620EE8"/>
    <w:rsid w:val="1F20822C"/>
    <w:rsid w:val="1F386B8C"/>
    <w:rsid w:val="2008DBE4"/>
    <w:rsid w:val="204864E3"/>
    <w:rsid w:val="261B373D"/>
    <w:rsid w:val="26200A82"/>
    <w:rsid w:val="27331BF5"/>
    <w:rsid w:val="275AA32B"/>
    <w:rsid w:val="298A31B5"/>
    <w:rsid w:val="29F57196"/>
    <w:rsid w:val="2A3956C1"/>
    <w:rsid w:val="2A8440C9"/>
    <w:rsid w:val="2C20112A"/>
    <w:rsid w:val="2CDF0100"/>
    <w:rsid w:val="2DCB6AB2"/>
    <w:rsid w:val="2E7DBDDB"/>
    <w:rsid w:val="2F5B6046"/>
    <w:rsid w:val="3001211B"/>
    <w:rsid w:val="3007ACE0"/>
    <w:rsid w:val="323F5AB3"/>
    <w:rsid w:val="327C8E05"/>
    <w:rsid w:val="32B94368"/>
    <w:rsid w:val="339ED332"/>
    <w:rsid w:val="3AF9D68E"/>
    <w:rsid w:val="3B373770"/>
    <w:rsid w:val="3D3CD9DF"/>
    <w:rsid w:val="3E5EAC45"/>
    <w:rsid w:val="41755D3B"/>
    <w:rsid w:val="4429803D"/>
    <w:rsid w:val="456A6532"/>
    <w:rsid w:val="4595A5B4"/>
    <w:rsid w:val="465095CD"/>
    <w:rsid w:val="468D374A"/>
    <w:rsid w:val="479849A5"/>
    <w:rsid w:val="47A92E28"/>
    <w:rsid w:val="49C4F39D"/>
    <w:rsid w:val="4BFF2DB4"/>
    <w:rsid w:val="52AD02AB"/>
    <w:rsid w:val="5405D054"/>
    <w:rsid w:val="559E7D8E"/>
    <w:rsid w:val="58327DC5"/>
    <w:rsid w:val="5AC15D11"/>
    <w:rsid w:val="5B1941ED"/>
    <w:rsid w:val="5BA93443"/>
    <w:rsid w:val="5CF5A598"/>
    <w:rsid w:val="5D9CDD8B"/>
    <w:rsid w:val="5E0362ED"/>
    <w:rsid w:val="5E1CC8A6"/>
    <w:rsid w:val="608EEFE6"/>
    <w:rsid w:val="61C583EB"/>
    <w:rsid w:val="64223327"/>
    <w:rsid w:val="64B4022E"/>
    <w:rsid w:val="64FFEBAA"/>
    <w:rsid w:val="65334EF3"/>
    <w:rsid w:val="693C6482"/>
    <w:rsid w:val="6949AC6E"/>
    <w:rsid w:val="69D22435"/>
    <w:rsid w:val="6BFD711F"/>
    <w:rsid w:val="6D8E025C"/>
    <w:rsid w:val="6F021258"/>
    <w:rsid w:val="6F839FBF"/>
    <w:rsid w:val="70695F3A"/>
    <w:rsid w:val="70930CD4"/>
    <w:rsid w:val="7187CDA2"/>
    <w:rsid w:val="7229DBFE"/>
    <w:rsid w:val="7366CE8A"/>
    <w:rsid w:val="7578EDF0"/>
    <w:rsid w:val="75D9B8E6"/>
    <w:rsid w:val="769AA11E"/>
    <w:rsid w:val="77572114"/>
    <w:rsid w:val="77BCF128"/>
    <w:rsid w:val="781CC14B"/>
    <w:rsid w:val="7A837FFB"/>
    <w:rsid w:val="7BA48CDE"/>
    <w:rsid w:val="7BE33D68"/>
    <w:rsid w:val="7BF735F6"/>
    <w:rsid w:val="7CD4F9A8"/>
    <w:rsid w:val="7FDBE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DBC9"/>
  <w15:chartTrackingRefBased/>
  <w15:docId w15:val="{623E1958-8B9E-49B5-BD77-2D5F57F0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26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653A7"/>
  </w:style>
  <w:style w:type="character" w:customStyle="1" w:styleId="scxw117017288">
    <w:name w:val="scxw117017288"/>
    <w:basedOn w:val="Standaardalinea-lettertype"/>
    <w:rsid w:val="002653A7"/>
  </w:style>
  <w:style w:type="character" w:customStyle="1" w:styleId="eop">
    <w:name w:val="eop"/>
    <w:basedOn w:val="Standaardalinea-lettertype"/>
    <w:rsid w:val="002653A7"/>
  </w:style>
  <w:style w:type="character" w:customStyle="1" w:styleId="spellingerror">
    <w:name w:val="spellingerror"/>
    <w:basedOn w:val="Standaardalinea-lettertype"/>
    <w:rsid w:val="002653A7"/>
  </w:style>
  <w:style w:type="character" w:customStyle="1" w:styleId="superscript">
    <w:name w:val="superscript"/>
    <w:basedOn w:val="Standaardalinea-lettertype"/>
    <w:rsid w:val="002653A7"/>
  </w:style>
  <w:style w:type="character" w:customStyle="1" w:styleId="tabchar">
    <w:name w:val="tabchar"/>
    <w:basedOn w:val="Standaardalinea-lettertype"/>
    <w:rsid w:val="002653A7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1337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1337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13376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42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242AB"/>
  </w:style>
  <w:style w:type="paragraph" w:styleId="Voettekst">
    <w:name w:val="footer"/>
    <w:basedOn w:val="Standaard"/>
    <w:link w:val="VoettekstChar"/>
    <w:uiPriority w:val="99"/>
    <w:semiHidden/>
    <w:unhideWhenUsed/>
    <w:rsid w:val="0042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242AB"/>
  </w:style>
  <w:style w:type="character" w:styleId="Verwijzingopmerking">
    <w:name w:val="annotation reference"/>
    <w:basedOn w:val="Standaardalinea-lettertype"/>
    <w:uiPriority w:val="99"/>
    <w:semiHidden/>
    <w:unhideWhenUsed/>
    <w:rsid w:val="00497A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97A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97A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7A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3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CC73FEA4A0447BF046D46064A1BA5" ma:contentTypeVersion="6" ma:contentTypeDescription="Een nieuw document maken." ma:contentTypeScope="" ma:versionID="1c46229639cbbdd613c9abf7d8c9413f">
  <xsd:schema xmlns:xsd="http://www.w3.org/2001/XMLSchema" xmlns:xs="http://www.w3.org/2001/XMLSchema" xmlns:p="http://schemas.microsoft.com/office/2006/metadata/properties" xmlns:ns2="2dd03a02-725a-47ab-bdb5-1d18423e4f57" xmlns:ns3="4d1d9afe-2f7d-4b68-add7-dace38d602ad" targetNamespace="http://schemas.microsoft.com/office/2006/metadata/properties" ma:root="true" ma:fieldsID="2abe6bb339c169b20a0850f3f84a1dbc" ns2:_="" ns3:_="">
    <xsd:import namespace="2dd03a02-725a-47ab-bdb5-1d18423e4f57"/>
    <xsd:import namespace="4d1d9afe-2f7d-4b68-add7-dace38d60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03a02-725a-47ab-bdb5-1d18423e4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9afe-2f7d-4b68-add7-dace38d60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089670-2D96-48D2-B6BF-6CB6F5737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9573D-E131-4618-A1A8-4EC9DA542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198F4-582F-4A2F-9C06-E17966383270}"/>
</file>

<file path=customXml/itemProps4.xml><?xml version="1.0" encoding="utf-8"?>
<ds:datastoreItem xmlns:ds="http://schemas.openxmlformats.org/officeDocument/2006/customXml" ds:itemID="{258A99AB-7C2B-4E22-B4A3-A645536B73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Kox</dc:creator>
  <cp:keywords/>
  <dc:description/>
  <cp:lastModifiedBy>Camille Faber</cp:lastModifiedBy>
  <cp:revision>2</cp:revision>
  <dcterms:created xsi:type="dcterms:W3CDTF">2022-03-11T12:52:00Z</dcterms:created>
  <dcterms:modified xsi:type="dcterms:W3CDTF">2022-03-11T12:52:00Z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0x010100E60CC73FEA4A0447BF046D46064A1BA5</vt:lpwstr>
  </property>
</Properties>
</file>