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E871" w14:textId="6E53C6E7" w:rsidR="00F55EB8" w:rsidRPr="004725D1" w:rsidRDefault="00F55EB8" w:rsidP="00847468">
      <w:pPr>
        <w:pStyle w:val="TLClettertype"/>
        <w:rPr>
          <w:rFonts w:ascii="Times New Roman" w:hAnsi="Times New Roman" w:cs="Times New Roman"/>
          <w:b/>
          <w:bCs/>
          <w:sz w:val="32"/>
          <w:szCs w:val="32"/>
          <w:lang w:val="en-US"/>
        </w:rPr>
      </w:pPr>
      <w:r w:rsidRPr="004725D1">
        <w:rPr>
          <w:rFonts w:ascii="Times New Roman" w:hAnsi="Times New Roman" w:cs="Times New Roman"/>
          <w:b/>
          <w:bCs/>
          <w:sz w:val="32"/>
          <w:szCs w:val="32"/>
          <w:lang w:val="en-US"/>
        </w:rPr>
        <w:t xml:space="preserve">Checklist </w:t>
      </w:r>
      <w:r w:rsidR="004725D1" w:rsidRPr="004725D1">
        <w:rPr>
          <w:rFonts w:ascii="Times New Roman" w:hAnsi="Times New Roman" w:cs="Times New Roman"/>
          <w:b/>
          <w:bCs/>
          <w:sz w:val="32"/>
          <w:szCs w:val="32"/>
          <w:lang w:val="en-US"/>
        </w:rPr>
        <w:t>for preparing your c</w:t>
      </w:r>
      <w:r w:rsidR="004725D1">
        <w:rPr>
          <w:rFonts w:ascii="Times New Roman" w:hAnsi="Times New Roman" w:cs="Times New Roman"/>
          <w:b/>
          <w:bCs/>
          <w:sz w:val="32"/>
          <w:szCs w:val="32"/>
          <w:lang w:val="en-US"/>
        </w:rPr>
        <w:t>lass</w:t>
      </w:r>
    </w:p>
    <w:p w14:paraId="2F499CA6" w14:textId="77777777" w:rsidR="00E53FC9" w:rsidRPr="004725D1" w:rsidRDefault="00E53FC9" w:rsidP="007A7392">
      <w:pPr>
        <w:pStyle w:val="TLClettertype"/>
        <w:rPr>
          <w:rFonts w:ascii="Times New Roman" w:hAnsi="Times New Roman" w:cs="Times New Roman"/>
          <w:b/>
          <w:bCs/>
          <w:color w:val="BC0031"/>
          <w:sz w:val="22"/>
          <w:szCs w:val="22"/>
          <w:lang w:val="en-US"/>
        </w:rPr>
      </w:pPr>
    </w:p>
    <w:p w14:paraId="7CDB925E" w14:textId="09EC8B18" w:rsidR="7D6CF7DC" w:rsidRPr="004725D1" w:rsidRDefault="00F97187" w:rsidP="007A7392">
      <w:pPr>
        <w:pStyle w:val="TLClettertype"/>
        <w:rPr>
          <w:rFonts w:ascii="Times New Roman" w:hAnsi="Times New Roman" w:cs="Times New Roman"/>
          <w:b/>
          <w:bCs/>
          <w:color w:val="BC0031"/>
          <w:sz w:val="28"/>
          <w:szCs w:val="28"/>
          <w:lang w:val="en-US"/>
        </w:rPr>
      </w:pPr>
      <w:r w:rsidRPr="004725D1">
        <w:rPr>
          <w:rFonts w:ascii="Times New Roman" w:hAnsi="Times New Roman" w:cs="Times New Roman"/>
          <w:b/>
          <w:bCs/>
          <w:color w:val="BC0031"/>
          <w:sz w:val="28"/>
          <w:szCs w:val="28"/>
          <w:lang w:val="en-US"/>
        </w:rPr>
        <w:t xml:space="preserve">In the first </w:t>
      </w:r>
      <w:r w:rsidR="004725D1">
        <w:rPr>
          <w:rFonts w:ascii="Times New Roman" w:hAnsi="Times New Roman" w:cs="Times New Roman"/>
          <w:b/>
          <w:bCs/>
          <w:color w:val="BC0031"/>
          <w:sz w:val="28"/>
          <w:szCs w:val="28"/>
          <w:lang w:val="en-US"/>
        </w:rPr>
        <w:t>class</w:t>
      </w:r>
      <w:r w:rsidR="00BA2ACF" w:rsidRPr="004725D1">
        <w:rPr>
          <w:rFonts w:ascii="Times New Roman" w:hAnsi="Times New Roman" w:cs="Times New Roman"/>
          <w:b/>
          <w:bCs/>
          <w:color w:val="BC0031"/>
          <w:sz w:val="28"/>
          <w:szCs w:val="28"/>
          <w:lang w:val="en-US"/>
        </w:rPr>
        <w:t xml:space="preserve">/prior to the first </w:t>
      </w:r>
      <w:r w:rsidR="004725D1">
        <w:rPr>
          <w:rFonts w:ascii="Times New Roman" w:hAnsi="Times New Roman" w:cs="Times New Roman"/>
          <w:b/>
          <w:bCs/>
          <w:color w:val="BC0031"/>
          <w:sz w:val="28"/>
          <w:szCs w:val="28"/>
          <w:lang w:val="en-US"/>
        </w:rPr>
        <w:t>class</w:t>
      </w:r>
    </w:p>
    <w:tbl>
      <w:tblPr>
        <w:tblStyle w:val="TableGrid"/>
        <w:tblW w:w="0" w:type="auto"/>
        <w:tblLook w:val="04A0" w:firstRow="1" w:lastRow="0" w:firstColumn="1" w:lastColumn="0" w:noHBand="0" w:noVBand="1"/>
      </w:tblPr>
      <w:tblGrid>
        <w:gridCol w:w="6516"/>
        <w:gridCol w:w="7432"/>
      </w:tblGrid>
      <w:tr w:rsidR="00D97FAB" w:rsidRPr="00522AEC" w14:paraId="226F764A" w14:textId="77777777" w:rsidTr="00C97E6C">
        <w:tc>
          <w:tcPr>
            <w:tcW w:w="6516" w:type="dxa"/>
          </w:tcPr>
          <w:p w14:paraId="0DD45A87" w14:textId="7D651B69" w:rsidR="00D97FAB" w:rsidRPr="004725D1" w:rsidRDefault="00D97FAB" w:rsidP="007A7392">
            <w:pPr>
              <w:pStyle w:val="TLClettertype"/>
              <w:rPr>
                <w:rFonts w:ascii="Times New Roman" w:hAnsi="Times New Roman" w:cs="Times New Roman"/>
                <w:sz w:val="22"/>
                <w:szCs w:val="22"/>
                <w:lang w:val="en-US"/>
              </w:rPr>
            </w:pPr>
            <w:r w:rsidRPr="004725D1">
              <w:rPr>
                <w:rFonts w:ascii="Times New Roman" w:hAnsi="Times New Roman" w:cs="Times New Roman"/>
                <w:b/>
                <w:bCs/>
                <w:sz w:val="22"/>
                <w:szCs w:val="22"/>
                <w:lang w:val="en-US"/>
              </w:rPr>
              <w:t>How do I get to know the students?</w:t>
            </w:r>
          </w:p>
        </w:tc>
        <w:tc>
          <w:tcPr>
            <w:tcW w:w="7432" w:type="dxa"/>
          </w:tcPr>
          <w:p w14:paraId="26A1A624" w14:textId="0355F45D"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You can ask students to fill in a short questionnaire in advance about their educational background, motivation, expectations of the course, etc. This provides a good starting point for the first </w:t>
            </w:r>
            <w:r w:rsidR="004725D1">
              <w:rPr>
                <w:rFonts w:ascii="Times New Roman" w:hAnsi="Times New Roman" w:cs="Times New Roman"/>
                <w:sz w:val="22"/>
                <w:szCs w:val="22"/>
                <w:lang w:val="en-US"/>
              </w:rPr>
              <w:t>class</w:t>
            </w:r>
            <w:r w:rsidRPr="004725D1">
              <w:rPr>
                <w:rFonts w:ascii="Times New Roman" w:hAnsi="Times New Roman" w:cs="Times New Roman"/>
                <w:sz w:val="22"/>
                <w:szCs w:val="22"/>
                <w:lang w:val="en-US"/>
              </w:rPr>
              <w:t>.</w:t>
            </w:r>
          </w:p>
        </w:tc>
      </w:tr>
      <w:tr w:rsidR="00D97FAB" w:rsidRPr="00522AEC" w14:paraId="6E1CF6F4" w14:textId="77777777" w:rsidTr="00C97E6C">
        <w:tc>
          <w:tcPr>
            <w:tcW w:w="6516" w:type="dxa"/>
          </w:tcPr>
          <w:p w14:paraId="2919CC1A" w14:textId="5093A5BE"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b/>
                <w:bCs/>
                <w:sz w:val="22"/>
                <w:szCs w:val="22"/>
                <w:lang w:val="en-US"/>
              </w:rPr>
              <w:t>How do I show who I am?</w:t>
            </w:r>
          </w:p>
        </w:tc>
        <w:tc>
          <w:tcPr>
            <w:tcW w:w="7432" w:type="dxa"/>
          </w:tcPr>
          <w:p w14:paraId="5DB7C567" w14:textId="0127EA57"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Students also want to get to know you as a person and a professional. Perhaps you could talk about the research you are currently working on, what motivates you in your research and what you would like to teach the students in this course.</w:t>
            </w:r>
          </w:p>
        </w:tc>
      </w:tr>
      <w:tr w:rsidR="00D97FAB" w:rsidRPr="00522AEC" w14:paraId="72D5EC6B" w14:textId="77777777" w:rsidTr="00C97E6C">
        <w:tc>
          <w:tcPr>
            <w:tcW w:w="6516" w:type="dxa"/>
          </w:tcPr>
          <w:p w14:paraId="683AD61D" w14:textId="08479742"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b/>
                <w:bCs/>
                <w:sz w:val="22"/>
                <w:szCs w:val="22"/>
                <w:lang w:val="en-US"/>
              </w:rPr>
              <w:t>How does the course fit into the programme?</w:t>
            </w:r>
          </w:p>
        </w:tc>
        <w:tc>
          <w:tcPr>
            <w:tcW w:w="7432" w:type="dxa"/>
          </w:tcPr>
          <w:p w14:paraId="343510E5" w14:textId="64FD4E55"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Discuss what the students will learn in this course and how </w:t>
            </w:r>
            <w:r w:rsidR="009E1045" w:rsidRPr="004725D1">
              <w:rPr>
                <w:rFonts w:ascii="Times New Roman" w:hAnsi="Times New Roman" w:cs="Times New Roman"/>
                <w:sz w:val="22"/>
                <w:szCs w:val="22"/>
                <w:lang w:val="en-US"/>
              </w:rPr>
              <w:t xml:space="preserve">it </w:t>
            </w:r>
            <w:r w:rsidRPr="004725D1">
              <w:rPr>
                <w:rFonts w:ascii="Times New Roman" w:hAnsi="Times New Roman" w:cs="Times New Roman"/>
                <w:sz w:val="22"/>
                <w:szCs w:val="22"/>
                <w:lang w:val="en-US"/>
              </w:rPr>
              <w:t>relates to the programme.</w:t>
            </w:r>
          </w:p>
        </w:tc>
      </w:tr>
      <w:tr w:rsidR="00D97FAB" w:rsidRPr="00522AEC" w14:paraId="04F32B17" w14:textId="77777777" w:rsidTr="00C97E6C">
        <w:tc>
          <w:tcPr>
            <w:tcW w:w="6516" w:type="dxa"/>
          </w:tcPr>
          <w:p w14:paraId="13DBACCD" w14:textId="06352087" w:rsidR="00D97FAB" w:rsidRPr="004725D1" w:rsidRDefault="0083030E" w:rsidP="007A7392">
            <w:pPr>
              <w:pStyle w:val="TLClettertype"/>
              <w:rPr>
                <w:rFonts w:ascii="Times New Roman" w:hAnsi="Times New Roman" w:cs="Times New Roman"/>
                <w:sz w:val="22"/>
                <w:szCs w:val="22"/>
                <w:lang w:val="en-US"/>
              </w:rPr>
            </w:pPr>
            <w:r w:rsidRPr="004725D1">
              <w:rPr>
                <w:rFonts w:ascii="Times New Roman" w:hAnsi="Times New Roman" w:cs="Times New Roman"/>
                <w:b/>
                <w:bCs/>
                <w:sz w:val="22"/>
                <w:szCs w:val="22"/>
                <w:lang w:val="en-US"/>
              </w:rPr>
              <w:t>How do I ensure that the students' expectations match my own?</w:t>
            </w:r>
          </w:p>
        </w:tc>
        <w:tc>
          <w:tcPr>
            <w:tcW w:w="7432" w:type="dxa"/>
          </w:tcPr>
          <w:p w14:paraId="7033CC68" w14:textId="77E23C39" w:rsidR="0083030E" w:rsidRPr="004725D1" w:rsidRDefault="0083030E" w:rsidP="0083030E">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To avoid frustration and confusion, it helps to </w:t>
            </w:r>
            <w:r w:rsidR="00CE606D" w:rsidRPr="004725D1">
              <w:rPr>
                <w:rFonts w:ascii="Times New Roman" w:hAnsi="Times New Roman" w:cs="Times New Roman"/>
                <w:sz w:val="22"/>
                <w:szCs w:val="22"/>
                <w:lang w:val="en-US"/>
              </w:rPr>
              <w:t xml:space="preserve">ask students about their expectations </w:t>
            </w:r>
            <w:r w:rsidRPr="004725D1">
              <w:rPr>
                <w:rFonts w:ascii="Times New Roman" w:hAnsi="Times New Roman" w:cs="Times New Roman"/>
                <w:sz w:val="22"/>
                <w:szCs w:val="22"/>
                <w:lang w:val="en-US"/>
              </w:rPr>
              <w:t xml:space="preserve">during the first </w:t>
            </w:r>
            <w:r w:rsidR="004725D1">
              <w:rPr>
                <w:rFonts w:ascii="Times New Roman" w:hAnsi="Times New Roman" w:cs="Times New Roman"/>
                <w:sz w:val="22"/>
                <w:szCs w:val="22"/>
                <w:lang w:val="en-US"/>
              </w:rPr>
              <w:t>class</w:t>
            </w:r>
            <w:r w:rsidRPr="004725D1">
              <w:rPr>
                <w:rFonts w:ascii="Times New Roman" w:hAnsi="Times New Roman" w:cs="Times New Roman"/>
                <w:sz w:val="22"/>
                <w:szCs w:val="22"/>
                <w:lang w:val="en-US"/>
              </w:rPr>
              <w:t xml:space="preserve"> and to explain the structure of the course. Of course, they can also read about this in the study guide. You may be able to incorporate some of the students' expectations into your </w:t>
            </w:r>
            <w:r w:rsidR="004725D1">
              <w:rPr>
                <w:rFonts w:ascii="Times New Roman" w:hAnsi="Times New Roman" w:cs="Times New Roman"/>
                <w:sz w:val="22"/>
                <w:szCs w:val="22"/>
                <w:lang w:val="en-US"/>
              </w:rPr>
              <w:t>sessions</w:t>
            </w:r>
            <w:r w:rsidRPr="004725D1">
              <w:rPr>
                <w:rFonts w:ascii="Times New Roman" w:hAnsi="Times New Roman" w:cs="Times New Roman"/>
                <w:sz w:val="22"/>
                <w:szCs w:val="22"/>
                <w:lang w:val="en-US"/>
              </w:rPr>
              <w:t xml:space="preserve">. </w:t>
            </w:r>
          </w:p>
          <w:p w14:paraId="6D80E58C" w14:textId="77777777" w:rsidR="00D97FAB" w:rsidRPr="004725D1" w:rsidRDefault="00D97FAB" w:rsidP="007A7392">
            <w:pPr>
              <w:pStyle w:val="TLClettertype"/>
              <w:rPr>
                <w:rFonts w:ascii="Times New Roman" w:hAnsi="Times New Roman" w:cs="Times New Roman"/>
                <w:sz w:val="22"/>
                <w:szCs w:val="22"/>
                <w:lang w:val="en-US"/>
              </w:rPr>
            </w:pPr>
          </w:p>
        </w:tc>
      </w:tr>
    </w:tbl>
    <w:p w14:paraId="38063CDC" w14:textId="62599FC8" w:rsidR="007B5216" w:rsidRPr="004725D1" w:rsidRDefault="007B5216" w:rsidP="007A7392">
      <w:pPr>
        <w:pStyle w:val="TLClettertype"/>
        <w:rPr>
          <w:rFonts w:ascii="Times New Roman" w:hAnsi="Times New Roman" w:cs="Times New Roman"/>
          <w:sz w:val="22"/>
          <w:szCs w:val="22"/>
          <w:lang w:val="en-US"/>
        </w:rPr>
      </w:pPr>
    </w:p>
    <w:p w14:paraId="2353B006" w14:textId="5C948D07" w:rsidR="007B5216" w:rsidRPr="004725D1" w:rsidRDefault="007B5216" w:rsidP="007A7392">
      <w:pPr>
        <w:pStyle w:val="TLClettertype"/>
        <w:rPr>
          <w:rFonts w:ascii="Times New Roman" w:hAnsi="Times New Roman" w:cs="Times New Roman"/>
          <w:sz w:val="22"/>
          <w:szCs w:val="22"/>
          <w:lang w:val="en-US"/>
        </w:rPr>
      </w:pPr>
    </w:p>
    <w:p w14:paraId="41EB0FF5" w14:textId="77777777" w:rsidR="00847468" w:rsidRPr="004725D1" w:rsidRDefault="00847468" w:rsidP="007A7392">
      <w:pPr>
        <w:pStyle w:val="TLClettertype"/>
        <w:rPr>
          <w:rFonts w:ascii="Times New Roman" w:hAnsi="Times New Roman" w:cs="Times New Roman"/>
          <w:sz w:val="22"/>
          <w:szCs w:val="22"/>
          <w:lang w:val="en-US"/>
        </w:rPr>
      </w:pPr>
    </w:p>
    <w:p w14:paraId="52BD77D3" w14:textId="77777777" w:rsidR="00847468" w:rsidRPr="004725D1" w:rsidRDefault="00847468" w:rsidP="007A7392">
      <w:pPr>
        <w:pStyle w:val="TLClettertype"/>
        <w:rPr>
          <w:rFonts w:ascii="Times New Roman" w:hAnsi="Times New Roman" w:cs="Times New Roman"/>
          <w:sz w:val="22"/>
          <w:szCs w:val="22"/>
          <w:lang w:val="en-US"/>
        </w:rPr>
      </w:pPr>
    </w:p>
    <w:p w14:paraId="33D48489" w14:textId="77777777" w:rsidR="00847468" w:rsidRPr="004725D1" w:rsidRDefault="00847468" w:rsidP="007A7392">
      <w:pPr>
        <w:pStyle w:val="TLClettertype"/>
        <w:rPr>
          <w:rFonts w:ascii="Times New Roman" w:hAnsi="Times New Roman" w:cs="Times New Roman"/>
          <w:sz w:val="22"/>
          <w:szCs w:val="22"/>
          <w:lang w:val="en-US"/>
        </w:rPr>
      </w:pPr>
    </w:p>
    <w:p w14:paraId="7A56BD3E" w14:textId="77777777" w:rsidR="00847468" w:rsidRPr="004725D1" w:rsidRDefault="00847468" w:rsidP="007A7392">
      <w:pPr>
        <w:pStyle w:val="TLClettertype"/>
        <w:rPr>
          <w:rFonts w:ascii="Times New Roman" w:hAnsi="Times New Roman" w:cs="Times New Roman"/>
          <w:sz w:val="22"/>
          <w:szCs w:val="22"/>
          <w:lang w:val="en-US"/>
        </w:rPr>
      </w:pPr>
    </w:p>
    <w:p w14:paraId="5AB605C4" w14:textId="77777777" w:rsidR="00847468" w:rsidRPr="004725D1" w:rsidRDefault="00847468" w:rsidP="007A7392">
      <w:pPr>
        <w:pStyle w:val="TLClettertype"/>
        <w:rPr>
          <w:rFonts w:ascii="Times New Roman" w:hAnsi="Times New Roman" w:cs="Times New Roman"/>
          <w:sz w:val="22"/>
          <w:szCs w:val="22"/>
          <w:lang w:val="en-US"/>
        </w:rPr>
      </w:pPr>
    </w:p>
    <w:p w14:paraId="157002E9" w14:textId="77777777" w:rsidR="00847468" w:rsidRPr="004725D1" w:rsidRDefault="00847468" w:rsidP="007A7392">
      <w:pPr>
        <w:pStyle w:val="TLClettertype"/>
        <w:rPr>
          <w:rFonts w:ascii="Times New Roman" w:hAnsi="Times New Roman" w:cs="Times New Roman"/>
          <w:sz w:val="22"/>
          <w:szCs w:val="22"/>
          <w:lang w:val="en-US"/>
        </w:rPr>
      </w:pPr>
    </w:p>
    <w:p w14:paraId="54D9FF77" w14:textId="7A0E4389" w:rsidR="4DECB684" w:rsidRPr="004725D1" w:rsidRDefault="4DECB684" w:rsidP="007A7392">
      <w:pPr>
        <w:pStyle w:val="TLClettertype"/>
        <w:rPr>
          <w:rFonts w:ascii="Times New Roman" w:hAnsi="Times New Roman" w:cs="Times New Roman"/>
          <w:b/>
          <w:bCs/>
          <w:color w:val="BC0031"/>
          <w:sz w:val="28"/>
          <w:szCs w:val="28"/>
          <w:lang w:val="en-US"/>
        </w:rPr>
      </w:pPr>
      <w:r w:rsidRPr="004725D1">
        <w:rPr>
          <w:rFonts w:ascii="Times New Roman" w:hAnsi="Times New Roman" w:cs="Times New Roman"/>
          <w:b/>
          <w:bCs/>
          <w:color w:val="BC0031"/>
          <w:sz w:val="28"/>
          <w:szCs w:val="28"/>
          <w:lang w:val="en-US"/>
        </w:rPr>
        <w:lastRenderedPageBreak/>
        <w:t xml:space="preserve">Questions to consider before </w:t>
      </w:r>
      <w:r w:rsidR="00A145DF" w:rsidRPr="004725D1">
        <w:rPr>
          <w:rFonts w:ascii="Times New Roman" w:hAnsi="Times New Roman" w:cs="Times New Roman"/>
          <w:b/>
          <w:bCs/>
          <w:color w:val="BC0031"/>
          <w:sz w:val="28"/>
          <w:szCs w:val="28"/>
          <w:lang w:val="en-US"/>
        </w:rPr>
        <w:t xml:space="preserve">a </w:t>
      </w:r>
      <w:r w:rsidR="004725D1">
        <w:rPr>
          <w:rFonts w:ascii="Times New Roman" w:hAnsi="Times New Roman" w:cs="Times New Roman"/>
          <w:b/>
          <w:bCs/>
          <w:color w:val="BC0031"/>
          <w:sz w:val="28"/>
          <w:szCs w:val="28"/>
          <w:lang w:val="en-US"/>
        </w:rPr>
        <w:t>class session</w:t>
      </w:r>
    </w:p>
    <w:p w14:paraId="4E2C6CC9" w14:textId="1FDFE804" w:rsidR="00993DE5" w:rsidRPr="004725D1" w:rsidRDefault="007529F6"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A </w:t>
      </w:r>
      <w:r w:rsidR="713BA1C4" w:rsidRPr="004725D1">
        <w:rPr>
          <w:rFonts w:ascii="Times New Roman" w:hAnsi="Times New Roman" w:cs="Times New Roman"/>
          <w:sz w:val="22"/>
          <w:szCs w:val="22"/>
          <w:lang w:val="en-US"/>
        </w:rPr>
        <w:t>safe learning environment is the basis for learning</w:t>
      </w:r>
      <w:r w:rsidR="003A0FD2" w:rsidRPr="004725D1">
        <w:rPr>
          <w:rFonts w:ascii="Times New Roman" w:hAnsi="Times New Roman" w:cs="Times New Roman"/>
          <w:sz w:val="22"/>
          <w:szCs w:val="22"/>
          <w:lang w:val="en-US"/>
        </w:rPr>
        <w:t xml:space="preserve">: when students feel safe, they ask more questions, express their opinions, etc. </w:t>
      </w:r>
      <w:r w:rsidR="00C47D65" w:rsidRPr="004725D1">
        <w:rPr>
          <w:rFonts w:ascii="Times New Roman" w:hAnsi="Times New Roman" w:cs="Times New Roman"/>
          <w:sz w:val="22"/>
          <w:szCs w:val="22"/>
          <w:lang w:val="en-US"/>
        </w:rPr>
        <w:t xml:space="preserve">In addition, </w:t>
      </w:r>
      <w:r w:rsidR="00F77AA5" w:rsidRPr="004725D1">
        <w:rPr>
          <w:rFonts w:ascii="Times New Roman" w:hAnsi="Times New Roman" w:cs="Times New Roman"/>
          <w:sz w:val="22"/>
          <w:szCs w:val="22"/>
          <w:lang w:val="en-US"/>
        </w:rPr>
        <w:t>it</w:t>
      </w:r>
      <w:r w:rsidR="00C47D65" w:rsidRPr="004725D1">
        <w:rPr>
          <w:rFonts w:ascii="Times New Roman" w:hAnsi="Times New Roman" w:cs="Times New Roman"/>
          <w:sz w:val="22"/>
          <w:szCs w:val="22"/>
          <w:lang w:val="en-US"/>
        </w:rPr>
        <w:t xml:space="preserve"> is </w:t>
      </w:r>
      <w:r w:rsidR="00F77AA5" w:rsidRPr="004725D1">
        <w:rPr>
          <w:rFonts w:ascii="Times New Roman" w:hAnsi="Times New Roman" w:cs="Times New Roman"/>
          <w:sz w:val="22"/>
          <w:szCs w:val="22"/>
          <w:lang w:val="en-US"/>
        </w:rPr>
        <w:t xml:space="preserve">important to always consider what you expect </w:t>
      </w:r>
      <w:r w:rsidR="0061565B" w:rsidRPr="004725D1">
        <w:rPr>
          <w:rFonts w:ascii="Times New Roman" w:hAnsi="Times New Roman" w:cs="Times New Roman"/>
          <w:sz w:val="22"/>
          <w:szCs w:val="22"/>
          <w:lang w:val="en-US"/>
        </w:rPr>
        <w:t xml:space="preserve">students </w:t>
      </w:r>
      <w:r w:rsidR="004725D1">
        <w:rPr>
          <w:rFonts w:ascii="Times New Roman" w:hAnsi="Times New Roman" w:cs="Times New Roman"/>
          <w:sz w:val="22"/>
          <w:szCs w:val="22"/>
          <w:lang w:val="en-US"/>
        </w:rPr>
        <w:t>will</w:t>
      </w:r>
      <w:r w:rsidR="0061565B" w:rsidRPr="004725D1">
        <w:rPr>
          <w:rFonts w:ascii="Times New Roman" w:hAnsi="Times New Roman" w:cs="Times New Roman"/>
          <w:sz w:val="22"/>
          <w:szCs w:val="22"/>
          <w:lang w:val="en-US"/>
        </w:rPr>
        <w:t xml:space="preserve"> find difficult. </w:t>
      </w:r>
      <w:r w:rsidR="002757B2" w:rsidRPr="004725D1">
        <w:rPr>
          <w:rFonts w:ascii="Times New Roman" w:hAnsi="Times New Roman" w:cs="Times New Roman"/>
          <w:sz w:val="22"/>
          <w:szCs w:val="22"/>
          <w:lang w:val="en-US"/>
        </w:rPr>
        <w:t xml:space="preserve">Therefore, go through the questions below in preparation for </w:t>
      </w:r>
      <w:r w:rsidR="002077F0" w:rsidRPr="004725D1">
        <w:rPr>
          <w:rFonts w:ascii="Times New Roman" w:hAnsi="Times New Roman" w:cs="Times New Roman"/>
          <w:sz w:val="22"/>
          <w:szCs w:val="22"/>
          <w:lang w:val="en-US"/>
        </w:rPr>
        <w:t xml:space="preserve">each </w:t>
      </w:r>
      <w:r w:rsidR="004725D1">
        <w:rPr>
          <w:rFonts w:ascii="Times New Roman" w:hAnsi="Times New Roman" w:cs="Times New Roman"/>
          <w:sz w:val="22"/>
          <w:szCs w:val="22"/>
          <w:lang w:val="en-US"/>
        </w:rPr>
        <w:t>session</w:t>
      </w:r>
      <w:r w:rsidR="002757B2" w:rsidRPr="004725D1">
        <w:rPr>
          <w:rFonts w:ascii="Times New Roman" w:hAnsi="Times New Roman" w:cs="Times New Roman"/>
          <w:sz w:val="22"/>
          <w:szCs w:val="22"/>
          <w:lang w:val="en-US"/>
        </w:rPr>
        <w:t>:</w:t>
      </w:r>
    </w:p>
    <w:tbl>
      <w:tblPr>
        <w:tblStyle w:val="TableGrid"/>
        <w:tblW w:w="13892" w:type="dxa"/>
        <w:tblInd w:w="-5" w:type="dxa"/>
        <w:tblLook w:val="04A0" w:firstRow="1" w:lastRow="0" w:firstColumn="1" w:lastColumn="0" w:noHBand="0" w:noVBand="1"/>
      </w:tblPr>
      <w:tblGrid>
        <w:gridCol w:w="7088"/>
        <w:gridCol w:w="6804"/>
      </w:tblGrid>
      <w:tr w:rsidR="7D6CF7DC" w:rsidRPr="00522AEC" w14:paraId="32623A8A" w14:textId="77777777" w:rsidTr="00971815">
        <w:trPr>
          <w:trHeight w:val="1056"/>
        </w:trPr>
        <w:tc>
          <w:tcPr>
            <w:tcW w:w="7088" w:type="dxa"/>
          </w:tcPr>
          <w:p w14:paraId="1896F232" w14:textId="426EDB24" w:rsidR="00113478" w:rsidRPr="004725D1" w:rsidRDefault="7D6CF7DC"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behaviour do </w:t>
            </w:r>
            <w:r w:rsidR="0096282A"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expect from the students? </w:t>
            </w:r>
            <w:r w:rsidR="009E1045" w:rsidRPr="004725D1">
              <w:rPr>
                <w:rFonts w:ascii="Times New Roman" w:hAnsi="Times New Roman" w:cs="Times New Roman"/>
                <w:b/>
                <w:bCs/>
                <w:sz w:val="22"/>
                <w:szCs w:val="22"/>
                <w:lang w:val="en-US"/>
              </w:rPr>
              <w:t>How do I communicate this?</w:t>
            </w:r>
          </w:p>
          <w:p w14:paraId="423662FA" w14:textId="77777777" w:rsidR="00113478" w:rsidRPr="004725D1" w:rsidRDefault="00113478" w:rsidP="007A7392">
            <w:pPr>
              <w:pStyle w:val="TLClettertype"/>
              <w:rPr>
                <w:rFonts w:ascii="Times New Roman" w:hAnsi="Times New Roman" w:cs="Times New Roman"/>
                <w:b/>
                <w:bCs/>
                <w:sz w:val="22"/>
                <w:szCs w:val="22"/>
                <w:lang w:val="en-US"/>
              </w:rPr>
            </w:pPr>
          </w:p>
          <w:p w14:paraId="35B622EE" w14:textId="77777777" w:rsidR="00113478" w:rsidRPr="004725D1" w:rsidRDefault="00113478" w:rsidP="007A7392">
            <w:pPr>
              <w:pStyle w:val="TLClettertype"/>
              <w:rPr>
                <w:rFonts w:ascii="Times New Roman" w:hAnsi="Times New Roman" w:cs="Times New Roman"/>
                <w:b/>
                <w:bCs/>
                <w:sz w:val="22"/>
                <w:szCs w:val="22"/>
                <w:lang w:val="en-US"/>
              </w:rPr>
            </w:pPr>
          </w:p>
          <w:p w14:paraId="47EC5AAD" w14:textId="2B53EACF" w:rsidR="7D6CF7DC" w:rsidRPr="004725D1" w:rsidRDefault="7D6CF7DC" w:rsidP="007A7392">
            <w:pPr>
              <w:pStyle w:val="TLClettertype"/>
              <w:rPr>
                <w:rFonts w:ascii="Times New Roman" w:hAnsi="Times New Roman" w:cs="Times New Roman"/>
                <w:b/>
                <w:bCs/>
                <w:sz w:val="22"/>
                <w:szCs w:val="22"/>
                <w:lang w:val="en-US"/>
              </w:rPr>
            </w:pPr>
          </w:p>
        </w:tc>
        <w:tc>
          <w:tcPr>
            <w:tcW w:w="6804" w:type="dxa"/>
          </w:tcPr>
          <w:p w14:paraId="5FD194A8" w14:textId="655A8E2F" w:rsidR="7D6CF7DC" w:rsidRPr="004725D1" w:rsidRDefault="7D6CF7DC"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How </w:t>
            </w:r>
            <w:r w:rsidR="004725D1">
              <w:rPr>
                <w:rFonts w:ascii="Times New Roman" w:hAnsi="Times New Roman" w:cs="Times New Roman"/>
                <w:sz w:val="22"/>
                <w:szCs w:val="22"/>
                <w:lang w:val="en-US"/>
              </w:rPr>
              <w:t>will</w:t>
            </w:r>
            <w:r w:rsidRPr="004725D1">
              <w:rPr>
                <w:rFonts w:ascii="Times New Roman" w:hAnsi="Times New Roman" w:cs="Times New Roman"/>
                <w:sz w:val="22"/>
                <w:szCs w:val="22"/>
                <w:lang w:val="en-US"/>
              </w:rPr>
              <w:t xml:space="preserve"> students in </w:t>
            </w:r>
            <w:r w:rsidR="002757B2" w:rsidRPr="004725D1">
              <w:rPr>
                <w:rFonts w:ascii="Times New Roman" w:hAnsi="Times New Roman" w:cs="Times New Roman"/>
                <w:sz w:val="22"/>
                <w:szCs w:val="22"/>
                <w:lang w:val="en-US"/>
              </w:rPr>
              <w:t xml:space="preserve">your </w:t>
            </w:r>
            <w:r w:rsidRPr="004725D1">
              <w:rPr>
                <w:rFonts w:ascii="Times New Roman" w:hAnsi="Times New Roman" w:cs="Times New Roman"/>
                <w:sz w:val="22"/>
                <w:szCs w:val="22"/>
                <w:lang w:val="en-US"/>
              </w:rPr>
              <w:t xml:space="preserve">group show that they are actively participating? Do you prefer them to raise their hands or not? Are students allowed to use their laptops and, if so, when? </w:t>
            </w:r>
          </w:p>
          <w:p w14:paraId="13E22A82" w14:textId="0D2A267D" w:rsidR="7D6CF7DC" w:rsidRPr="004725D1" w:rsidRDefault="7D6CF7DC" w:rsidP="007A7392">
            <w:pPr>
              <w:pStyle w:val="TLClettertype"/>
              <w:rPr>
                <w:rFonts w:ascii="Times New Roman" w:hAnsi="Times New Roman" w:cs="Times New Roman"/>
                <w:sz w:val="22"/>
                <w:szCs w:val="22"/>
                <w:lang w:val="en-US"/>
              </w:rPr>
            </w:pPr>
          </w:p>
        </w:tc>
      </w:tr>
      <w:tr w:rsidR="006C2928" w:rsidRPr="00522AEC" w14:paraId="56CF824C" w14:textId="77777777" w:rsidTr="00971815">
        <w:trPr>
          <w:trHeight w:val="1369"/>
        </w:trPr>
        <w:tc>
          <w:tcPr>
            <w:tcW w:w="7088" w:type="dxa"/>
          </w:tcPr>
          <w:p w14:paraId="2962620C" w14:textId="09AA98FF" w:rsidR="006C2928" w:rsidRPr="004725D1" w:rsidRDefault="006C2928"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How do I ensure a safe learning environment? How do I communicate this?</w:t>
            </w:r>
          </w:p>
        </w:tc>
        <w:tc>
          <w:tcPr>
            <w:tcW w:w="6804" w:type="dxa"/>
          </w:tcPr>
          <w:p w14:paraId="3E5826A6" w14:textId="39C8A8A9" w:rsidR="006C2928" w:rsidRPr="004725D1" w:rsidRDefault="006C2928"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To create a safe environment, it is important that you, as a lecturer, explicitly </w:t>
            </w:r>
            <w:r w:rsidR="009E1045" w:rsidRPr="004725D1">
              <w:rPr>
                <w:rFonts w:ascii="Times New Roman" w:hAnsi="Times New Roman" w:cs="Times New Roman"/>
                <w:sz w:val="22"/>
                <w:szCs w:val="22"/>
                <w:lang w:val="en-US"/>
              </w:rPr>
              <w:t>communicate</w:t>
            </w:r>
            <w:r w:rsidRPr="004725D1">
              <w:rPr>
                <w:rFonts w:ascii="Times New Roman" w:hAnsi="Times New Roman" w:cs="Times New Roman"/>
                <w:sz w:val="22"/>
                <w:szCs w:val="22"/>
                <w:lang w:val="en-US"/>
              </w:rPr>
              <w:t xml:space="preserve"> this, e.g.: everyone is equal in this group, we listen to each other with respect, if anyone </w:t>
            </w:r>
            <w:r w:rsidR="009E1045" w:rsidRPr="004725D1">
              <w:rPr>
                <w:rFonts w:ascii="Times New Roman" w:hAnsi="Times New Roman" w:cs="Times New Roman"/>
                <w:sz w:val="22"/>
                <w:szCs w:val="22"/>
                <w:lang w:val="en-US"/>
              </w:rPr>
              <w:t>feels</w:t>
            </w:r>
            <w:r w:rsidRPr="004725D1">
              <w:rPr>
                <w:rFonts w:ascii="Times New Roman" w:hAnsi="Times New Roman" w:cs="Times New Roman"/>
                <w:sz w:val="22"/>
                <w:szCs w:val="22"/>
                <w:lang w:val="en-US"/>
              </w:rPr>
              <w:t xml:space="preserve"> personally attacked, they can always come to me, even after the </w:t>
            </w:r>
            <w:r w:rsidR="004725D1">
              <w:rPr>
                <w:rFonts w:ascii="Times New Roman" w:hAnsi="Times New Roman" w:cs="Times New Roman"/>
                <w:sz w:val="22"/>
                <w:szCs w:val="22"/>
                <w:lang w:val="en-US"/>
              </w:rPr>
              <w:t>class</w:t>
            </w:r>
            <w:r w:rsidRPr="004725D1">
              <w:rPr>
                <w:rFonts w:ascii="Times New Roman" w:hAnsi="Times New Roman" w:cs="Times New Roman"/>
                <w:sz w:val="22"/>
                <w:szCs w:val="22"/>
                <w:lang w:val="en-US"/>
              </w:rPr>
              <w:t xml:space="preserve"> has ended. </w:t>
            </w:r>
          </w:p>
        </w:tc>
      </w:tr>
      <w:tr w:rsidR="7D6CF7DC" w:rsidRPr="00522AEC" w14:paraId="7BFD75B3" w14:textId="77777777" w:rsidTr="00971815">
        <w:trPr>
          <w:trHeight w:val="824"/>
        </w:trPr>
        <w:tc>
          <w:tcPr>
            <w:tcW w:w="7088" w:type="dxa"/>
          </w:tcPr>
          <w:p w14:paraId="0045DF11" w14:textId="1AC2C70C" w:rsidR="1273FFF8" w:rsidRPr="004725D1" w:rsidRDefault="1273FFF8"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do </w:t>
            </w:r>
            <w:r w:rsidR="0029004D"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expect students </w:t>
            </w:r>
            <w:r w:rsidR="004725D1">
              <w:rPr>
                <w:rFonts w:ascii="Times New Roman" w:hAnsi="Times New Roman" w:cs="Times New Roman"/>
                <w:b/>
                <w:bCs/>
                <w:sz w:val="22"/>
                <w:szCs w:val="22"/>
                <w:lang w:val="en-US"/>
              </w:rPr>
              <w:t>will</w:t>
            </w:r>
            <w:r w:rsidRPr="004725D1">
              <w:rPr>
                <w:rFonts w:ascii="Times New Roman" w:hAnsi="Times New Roman" w:cs="Times New Roman"/>
                <w:b/>
                <w:bCs/>
                <w:sz w:val="22"/>
                <w:szCs w:val="22"/>
                <w:lang w:val="en-US"/>
              </w:rPr>
              <w:t xml:space="preserve"> find difficult about the subject matter?</w:t>
            </w:r>
          </w:p>
        </w:tc>
        <w:tc>
          <w:tcPr>
            <w:tcW w:w="6804" w:type="dxa"/>
          </w:tcPr>
          <w:p w14:paraId="507DF404" w14:textId="27D0EC31" w:rsidR="7D6CF7DC" w:rsidRPr="004725D1" w:rsidRDefault="00AC1E16"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By thinking about this, you can </w:t>
            </w:r>
            <w:r w:rsidR="004725D1" w:rsidRPr="004725D1">
              <w:rPr>
                <w:rFonts w:ascii="Times New Roman" w:hAnsi="Times New Roman" w:cs="Times New Roman"/>
                <w:sz w:val="22"/>
                <w:szCs w:val="22"/>
                <w:lang w:val="en-US"/>
              </w:rPr>
              <w:t>organize</w:t>
            </w:r>
            <w:r w:rsidR="00903B1B" w:rsidRPr="004725D1">
              <w:rPr>
                <w:rFonts w:ascii="Times New Roman" w:hAnsi="Times New Roman" w:cs="Times New Roman"/>
                <w:sz w:val="22"/>
                <w:szCs w:val="22"/>
                <w:lang w:val="en-US"/>
              </w:rPr>
              <w:t xml:space="preserve"> your teaching more effectively</w:t>
            </w:r>
            <w:r w:rsidR="007B2FD3" w:rsidRPr="004725D1">
              <w:rPr>
                <w:rFonts w:ascii="Times New Roman" w:hAnsi="Times New Roman" w:cs="Times New Roman"/>
                <w:sz w:val="22"/>
                <w:szCs w:val="22"/>
                <w:lang w:val="en-US"/>
              </w:rPr>
              <w:t xml:space="preserve">. You </w:t>
            </w:r>
            <w:r w:rsidR="009176FD" w:rsidRPr="004725D1">
              <w:rPr>
                <w:rFonts w:ascii="Times New Roman" w:hAnsi="Times New Roman" w:cs="Times New Roman"/>
                <w:sz w:val="22"/>
                <w:szCs w:val="22"/>
                <w:lang w:val="en-US"/>
              </w:rPr>
              <w:t xml:space="preserve">can also ask the students </w:t>
            </w:r>
            <w:r w:rsidR="000163C7" w:rsidRPr="004725D1">
              <w:rPr>
                <w:rFonts w:ascii="Times New Roman" w:hAnsi="Times New Roman" w:cs="Times New Roman"/>
                <w:sz w:val="22"/>
                <w:szCs w:val="22"/>
                <w:lang w:val="en-US"/>
              </w:rPr>
              <w:t>about</w:t>
            </w:r>
            <w:r w:rsidR="009176FD" w:rsidRPr="004725D1">
              <w:rPr>
                <w:rFonts w:ascii="Times New Roman" w:hAnsi="Times New Roman" w:cs="Times New Roman"/>
                <w:sz w:val="22"/>
                <w:szCs w:val="22"/>
                <w:lang w:val="en-US"/>
              </w:rPr>
              <w:t xml:space="preserve"> this </w:t>
            </w:r>
            <w:r w:rsidR="006D48D1" w:rsidRPr="004725D1">
              <w:rPr>
                <w:rFonts w:ascii="Times New Roman" w:hAnsi="Times New Roman" w:cs="Times New Roman"/>
                <w:sz w:val="22"/>
                <w:szCs w:val="22"/>
                <w:lang w:val="en-US"/>
              </w:rPr>
              <w:t xml:space="preserve">in advance </w:t>
            </w:r>
            <w:r w:rsidR="000163C7" w:rsidRPr="004725D1">
              <w:rPr>
                <w:rFonts w:ascii="Times New Roman" w:hAnsi="Times New Roman" w:cs="Times New Roman"/>
                <w:sz w:val="22"/>
                <w:szCs w:val="22"/>
                <w:lang w:val="en-US"/>
              </w:rPr>
              <w:t xml:space="preserve">or at the beginning of the </w:t>
            </w:r>
            <w:r w:rsidR="004725D1">
              <w:rPr>
                <w:rFonts w:ascii="Times New Roman" w:hAnsi="Times New Roman" w:cs="Times New Roman"/>
                <w:sz w:val="22"/>
                <w:szCs w:val="22"/>
                <w:lang w:val="en-US"/>
              </w:rPr>
              <w:t>class</w:t>
            </w:r>
            <w:r w:rsidR="000163C7" w:rsidRPr="004725D1">
              <w:rPr>
                <w:rFonts w:ascii="Times New Roman" w:hAnsi="Times New Roman" w:cs="Times New Roman"/>
                <w:sz w:val="22"/>
                <w:szCs w:val="22"/>
                <w:lang w:val="en-US"/>
              </w:rPr>
              <w:t xml:space="preserve">. </w:t>
            </w:r>
          </w:p>
        </w:tc>
      </w:tr>
      <w:tr w:rsidR="00105C31" w:rsidRPr="00522AEC" w14:paraId="4719AC17" w14:textId="77777777" w:rsidTr="00971815">
        <w:trPr>
          <w:trHeight w:val="768"/>
        </w:trPr>
        <w:tc>
          <w:tcPr>
            <w:tcW w:w="7088" w:type="dxa"/>
          </w:tcPr>
          <w:p w14:paraId="08A96CF7" w14:textId="2E3BAAAE" w:rsidR="00165234" w:rsidRPr="004725D1" w:rsidRDefault="00050672"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can I </w:t>
            </w:r>
            <w:r w:rsidR="004725D1">
              <w:rPr>
                <w:rFonts w:ascii="Times New Roman" w:hAnsi="Times New Roman" w:cs="Times New Roman"/>
                <w:b/>
                <w:bCs/>
                <w:sz w:val="22"/>
                <w:szCs w:val="22"/>
                <w:lang w:val="en-US"/>
              </w:rPr>
              <w:t>potentially leave out</w:t>
            </w:r>
            <w:r w:rsidRPr="004725D1">
              <w:rPr>
                <w:rFonts w:ascii="Times New Roman" w:hAnsi="Times New Roman" w:cs="Times New Roman"/>
                <w:b/>
                <w:bCs/>
                <w:sz w:val="22"/>
                <w:szCs w:val="22"/>
                <w:lang w:val="en-US"/>
              </w:rPr>
              <w:t xml:space="preserve"> if </w:t>
            </w:r>
            <w:r w:rsidR="00AC773F" w:rsidRPr="004725D1">
              <w:rPr>
                <w:rFonts w:ascii="Times New Roman" w:hAnsi="Times New Roman" w:cs="Times New Roman"/>
                <w:b/>
                <w:bCs/>
                <w:sz w:val="22"/>
                <w:szCs w:val="22"/>
                <w:lang w:val="en-US"/>
              </w:rPr>
              <w:t>there is not enough time</w:t>
            </w:r>
            <w:r w:rsidRPr="004725D1">
              <w:rPr>
                <w:rFonts w:ascii="Times New Roman" w:hAnsi="Times New Roman" w:cs="Times New Roman"/>
                <w:b/>
                <w:bCs/>
                <w:sz w:val="22"/>
                <w:szCs w:val="22"/>
                <w:lang w:val="en-US"/>
              </w:rPr>
              <w:t xml:space="preserve">? </w:t>
            </w:r>
          </w:p>
          <w:p w14:paraId="1DDD5F1F" w14:textId="61E42698" w:rsidR="00105C31" w:rsidRPr="004725D1" w:rsidRDefault="00050672"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And what </w:t>
            </w:r>
            <w:r w:rsidR="00901FE0" w:rsidRPr="004725D1">
              <w:rPr>
                <w:rFonts w:ascii="Times New Roman" w:hAnsi="Times New Roman" w:cs="Times New Roman"/>
                <w:b/>
                <w:bCs/>
                <w:sz w:val="22"/>
                <w:szCs w:val="22"/>
                <w:lang w:val="en-US"/>
              </w:rPr>
              <w:t>do I do if there is time left over?</w:t>
            </w:r>
          </w:p>
        </w:tc>
        <w:tc>
          <w:tcPr>
            <w:tcW w:w="6804" w:type="dxa"/>
          </w:tcPr>
          <w:p w14:paraId="5096DFEF" w14:textId="480B8BD6" w:rsidR="00105C31" w:rsidRPr="004725D1" w:rsidRDefault="00D97FAB"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Thinking about this in advance will help you make informed choices </w:t>
            </w:r>
            <w:r w:rsidR="009E1045" w:rsidRPr="004725D1">
              <w:rPr>
                <w:rFonts w:ascii="Times New Roman" w:hAnsi="Times New Roman" w:cs="Times New Roman"/>
                <w:sz w:val="22"/>
                <w:szCs w:val="22"/>
                <w:lang w:val="en-US"/>
              </w:rPr>
              <w:t xml:space="preserve">in the heat of the moment. </w:t>
            </w:r>
          </w:p>
        </w:tc>
      </w:tr>
    </w:tbl>
    <w:p w14:paraId="79633519" w14:textId="6F2E892B" w:rsidR="7D6CF7DC" w:rsidRPr="004725D1" w:rsidRDefault="7D6CF7DC" w:rsidP="007A7392">
      <w:pPr>
        <w:pStyle w:val="TLClettertype"/>
        <w:rPr>
          <w:rFonts w:ascii="Times New Roman" w:hAnsi="Times New Roman" w:cs="Times New Roman"/>
          <w:sz w:val="22"/>
          <w:szCs w:val="22"/>
          <w:lang w:val="en-US"/>
        </w:rPr>
      </w:pPr>
    </w:p>
    <w:p w14:paraId="67511F4B" w14:textId="3671127E" w:rsidR="007B5216" w:rsidRPr="004725D1" w:rsidRDefault="007B5216" w:rsidP="007A7392">
      <w:pPr>
        <w:pStyle w:val="TLClettertype"/>
        <w:rPr>
          <w:rFonts w:ascii="Times New Roman" w:hAnsi="Times New Roman" w:cs="Times New Roman"/>
          <w:sz w:val="22"/>
          <w:szCs w:val="22"/>
          <w:lang w:val="en-US"/>
        </w:rPr>
      </w:pPr>
    </w:p>
    <w:p w14:paraId="2ADF2B2A" w14:textId="4E87B75C" w:rsidR="006D48D1" w:rsidRPr="004725D1" w:rsidRDefault="006D48D1" w:rsidP="007A7392">
      <w:pPr>
        <w:pStyle w:val="TLClettertype"/>
        <w:rPr>
          <w:rFonts w:ascii="Times New Roman" w:hAnsi="Times New Roman" w:cs="Times New Roman"/>
          <w:sz w:val="22"/>
          <w:szCs w:val="22"/>
          <w:lang w:val="en-US"/>
        </w:rPr>
      </w:pPr>
    </w:p>
    <w:p w14:paraId="47921ABD" w14:textId="174DB34D" w:rsidR="006D48D1" w:rsidRPr="004725D1" w:rsidRDefault="006D48D1" w:rsidP="007A7392">
      <w:pPr>
        <w:pStyle w:val="TLClettertype"/>
        <w:rPr>
          <w:rFonts w:ascii="Times New Roman" w:hAnsi="Times New Roman" w:cs="Times New Roman"/>
          <w:sz w:val="22"/>
          <w:szCs w:val="22"/>
          <w:lang w:val="en-US"/>
        </w:rPr>
      </w:pPr>
    </w:p>
    <w:p w14:paraId="1AE45011" w14:textId="43E04D67" w:rsidR="00A145DF" w:rsidRPr="004725D1" w:rsidRDefault="00A145DF" w:rsidP="007A7392">
      <w:pPr>
        <w:pStyle w:val="TLClettertype"/>
        <w:rPr>
          <w:rFonts w:ascii="Times New Roman" w:hAnsi="Times New Roman" w:cs="Times New Roman"/>
          <w:sz w:val="22"/>
          <w:szCs w:val="22"/>
          <w:lang w:val="en-US"/>
        </w:rPr>
      </w:pPr>
    </w:p>
    <w:p w14:paraId="0F064F39" w14:textId="77777777" w:rsidR="00A145DF" w:rsidRPr="004725D1" w:rsidRDefault="00A145DF" w:rsidP="007A7392">
      <w:pPr>
        <w:pStyle w:val="TLClettertype"/>
        <w:rPr>
          <w:rFonts w:ascii="Times New Roman" w:hAnsi="Times New Roman" w:cs="Times New Roman"/>
          <w:sz w:val="22"/>
          <w:szCs w:val="22"/>
          <w:lang w:val="en-US"/>
        </w:rPr>
      </w:pPr>
    </w:p>
    <w:p w14:paraId="2D312A78" w14:textId="02E230D2" w:rsidR="00D322B7" w:rsidRPr="004725D1" w:rsidRDefault="00D322B7" w:rsidP="007A7392">
      <w:pPr>
        <w:pStyle w:val="TLClettertype"/>
        <w:rPr>
          <w:rFonts w:ascii="Times New Roman" w:hAnsi="Times New Roman" w:cs="Times New Roman"/>
          <w:b/>
          <w:bCs/>
          <w:color w:val="BC0031"/>
          <w:sz w:val="32"/>
          <w:szCs w:val="32"/>
          <w:lang w:val="en-US"/>
        </w:rPr>
      </w:pPr>
      <w:r w:rsidRPr="004725D1">
        <w:rPr>
          <w:rFonts w:ascii="Times New Roman" w:hAnsi="Times New Roman" w:cs="Times New Roman"/>
          <w:b/>
          <w:bCs/>
          <w:color w:val="BC0031"/>
          <w:sz w:val="32"/>
          <w:szCs w:val="32"/>
          <w:lang w:val="en-US"/>
        </w:rPr>
        <w:lastRenderedPageBreak/>
        <w:t xml:space="preserve">Designing the session </w:t>
      </w:r>
    </w:p>
    <w:p w14:paraId="1E0B73B0" w14:textId="2B98F026" w:rsidR="00B01655" w:rsidRPr="004725D1" w:rsidRDefault="00BA0586"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When designing </w:t>
      </w:r>
      <w:r w:rsidR="00515B50" w:rsidRPr="004725D1">
        <w:rPr>
          <w:rFonts w:ascii="Times New Roman" w:hAnsi="Times New Roman" w:cs="Times New Roman"/>
          <w:sz w:val="22"/>
          <w:szCs w:val="22"/>
          <w:lang w:val="en-US"/>
        </w:rPr>
        <w:t xml:space="preserve">a </w:t>
      </w:r>
      <w:r w:rsidR="004725D1">
        <w:rPr>
          <w:rFonts w:ascii="Times New Roman" w:hAnsi="Times New Roman" w:cs="Times New Roman"/>
          <w:sz w:val="22"/>
          <w:szCs w:val="22"/>
          <w:lang w:val="en-US"/>
        </w:rPr>
        <w:t>class session</w:t>
      </w:r>
      <w:r w:rsidR="00515B50" w:rsidRPr="004725D1">
        <w:rPr>
          <w:rFonts w:ascii="Times New Roman" w:hAnsi="Times New Roman" w:cs="Times New Roman"/>
          <w:sz w:val="22"/>
          <w:szCs w:val="22"/>
          <w:lang w:val="en-US"/>
        </w:rPr>
        <w:t xml:space="preserve">, you </w:t>
      </w:r>
      <w:r w:rsidR="004725D1">
        <w:rPr>
          <w:rFonts w:ascii="Times New Roman" w:hAnsi="Times New Roman" w:cs="Times New Roman"/>
          <w:sz w:val="22"/>
          <w:szCs w:val="22"/>
          <w:lang w:val="en-US"/>
        </w:rPr>
        <w:t xml:space="preserve">can follow these </w:t>
      </w:r>
      <w:r w:rsidR="00BA42B6" w:rsidRPr="004725D1">
        <w:rPr>
          <w:rFonts w:ascii="Times New Roman" w:hAnsi="Times New Roman" w:cs="Times New Roman"/>
          <w:sz w:val="22"/>
          <w:szCs w:val="22"/>
          <w:lang w:val="en-US"/>
        </w:rPr>
        <w:t xml:space="preserve">three steps </w:t>
      </w:r>
      <w:r w:rsidR="006C5427" w:rsidRPr="004725D1">
        <w:rPr>
          <w:rFonts w:ascii="Times New Roman" w:hAnsi="Times New Roman" w:cs="Times New Roman"/>
          <w:sz w:val="22"/>
          <w:szCs w:val="22"/>
          <w:lang w:val="en-US"/>
        </w:rPr>
        <w:t xml:space="preserve">(Fink, 2005). </w:t>
      </w:r>
      <w:r w:rsidR="00E344AF" w:rsidRPr="004725D1">
        <w:rPr>
          <w:rFonts w:ascii="Times New Roman" w:hAnsi="Times New Roman" w:cs="Times New Roman"/>
          <w:sz w:val="22"/>
          <w:szCs w:val="22"/>
          <w:lang w:val="en-US"/>
        </w:rPr>
        <w:t>You can always compare these steps with a lesson plan/teaching plan, whether you design it yourself or it has already been designed.</w:t>
      </w:r>
      <w:r w:rsidR="0043233D" w:rsidRPr="004725D1">
        <w:rPr>
          <w:rFonts w:ascii="Times New Roman" w:hAnsi="Times New Roman" w:cs="Times New Roman"/>
          <w:noProof/>
          <w:sz w:val="22"/>
          <w:szCs w:val="22"/>
          <w:lang w:val="en-US"/>
        </w:rPr>
        <w:t xml:space="preserve"> </w:t>
      </w:r>
      <w:r w:rsidR="0043233D" w:rsidRPr="00971815">
        <w:rPr>
          <w:rFonts w:ascii="Times New Roman" w:hAnsi="Times New Roman" w:cs="Times New Roman"/>
          <w:noProof/>
          <w:sz w:val="22"/>
          <w:szCs w:val="22"/>
        </w:rPr>
        <w:drawing>
          <wp:inline distT="0" distB="0" distL="0" distR="0" wp14:anchorId="50AEF3B3" wp14:editId="1BE569F9">
            <wp:extent cx="8629650" cy="200025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928B94" w14:textId="555F4DC6" w:rsidR="7D6CF7DC" w:rsidRPr="00971815" w:rsidRDefault="00993DE5" w:rsidP="007A7392">
      <w:pPr>
        <w:pStyle w:val="TLClettertype"/>
        <w:rPr>
          <w:rFonts w:ascii="Times New Roman" w:hAnsi="Times New Roman" w:cs="Times New Roman"/>
          <w:sz w:val="22"/>
          <w:szCs w:val="22"/>
        </w:rPr>
      </w:pPr>
      <w:r w:rsidRPr="004725D1">
        <w:rPr>
          <w:rFonts w:ascii="Times New Roman" w:hAnsi="Times New Roman" w:cs="Times New Roman"/>
          <w:sz w:val="22"/>
          <w:szCs w:val="22"/>
          <w:lang w:val="en-US"/>
        </w:rPr>
        <w:t xml:space="preserve">There are </w:t>
      </w:r>
      <w:r w:rsidR="004C6145" w:rsidRPr="004725D1">
        <w:rPr>
          <w:rFonts w:ascii="Times New Roman" w:hAnsi="Times New Roman" w:cs="Times New Roman"/>
          <w:sz w:val="22"/>
          <w:szCs w:val="22"/>
          <w:lang w:val="en-US"/>
        </w:rPr>
        <w:t xml:space="preserve">many different ways to structure a </w:t>
      </w:r>
      <w:r w:rsidR="004725D1">
        <w:rPr>
          <w:rFonts w:ascii="Times New Roman" w:hAnsi="Times New Roman" w:cs="Times New Roman"/>
          <w:sz w:val="22"/>
          <w:szCs w:val="22"/>
          <w:lang w:val="en-US"/>
        </w:rPr>
        <w:t>class</w:t>
      </w:r>
      <w:r w:rsidR="004C6145" w:rsidRPr="004725D1">
        <w:rPr>
          <w:rFonts w:ascii="Times New Roman" w:hAnsi="Times New Roman" w:cs="Times New Roman"/>
          <w:sz w:val="22"/>
          <w:szCs w:val="22"/>
          <w:lang w:val="en-US"/>
        </w:rPr>
        <w:t xml:space="preserve">. Broadly </w:t>
      </w:r>
      <w:r w:rsidR="000915F7" w:rsidRPr="004725D1">
        <w:rPr>
          <w:rFonts w:ascii="Times New Roman" w:hAnsi="Times New Roman" w:cs="Times New Roman"/>
          <w:sz w:val="22"/>
          <w:szCs w:val="22"/>
          <w:lang w:val="en-US"/>
        </w:rPr>
        <w:t>speaking</w:t>
      </w:r>
      <w:r w:rsidR="004C6145" w:rsidRPr="004725D1">
        <w:rPr>
          <w:rFonts w:ascii="Times New Roman" w:hAnsi="Times New Roman" w:cs="Times New Roman"/>
          <w:sz w:val="22"/>
          <w:szCs w:val="22"/>
          <w:lang w:val="en-US"/>
        </w:rPr>
        <w:t xml:space="preserve">, there are always three phases: the introduction, the core and the </w:t>
      </w:r>
      <w:r w:rsidR="004725D1">
        <w:rPr>
          <w:rFonts w:ascii="Times New Roman" w:hAnsi="Times New Roman" w:cs="Times New Roman"/>
          <w:sz w:val="22"/>
          <w:szCs w:val="22"/>
          <w:lang w:val="en-US"/>
        </w:rPr>
        <w:t>closing</w:t>
      </w:r>
      <w:r w:rsidR="004C6145" w:rsidRPr="004725D1">
        <w:rPr>
          <w:rFonts w:ascii="Times New Roman" w:hAnsi="Times New Roman" w:cs="Times New Roman"/>
          <w:sz w:val="22"/>
          <w:szCs w:val="22"/>
          <w:lang w:val="en-US"/>
        </w:rPr>
        <w:t xml:space="preserve">. </w:t>
      </w:r>
      <w:r w:rsidR="0043233D" w:rsidRPr="004725D1">
        <w:rPr>
          <w:rFonts w:ascii="Times New Roman" w:hAnsi="Times New Roman" w:cs="Times New Roman"/>
          <w:sz w:val="22"/>
          <w:szCs w:val="22"/>
          <w:lang w:val="en-US"/>
        </w:rPr>
        <w:t xml:space="preserve">Below </w:t>
      </w:r>
      <w:r w:rsidR="000915F7" w:rsidRPr="004725D1">
        <w:rPr>
          <w:rFonts w:ascii="Times New Roman" w:hAnsi="Times New Roman" w:cs="Times New Roman"/>
          <w:sz w:val="22"/>
          <w:szCs w:val="22"/>
          <w:lang w:val="en-US"/>
        </w:rPr>
        <w:t xml:space="preserve">are a few questions </w:t>
      </w:r>
      <w:r w:rsidR="0043233D" w:rsidRPr="004725D1">
        <w:rPr>
          <w:rFonts w:ascii="Times New Roman" w:hAnsi="Times New Roman" w:cs="Times New Roman"/>
          <w:sz w:val="22"/>
          <w:szCs w:val="22"/>
          <w:lang w:val="en-US"/>
        </w:rPr>
        <w:t xml:space="preserve">for each phase </w:t>
      </w:r>
      <w:r w:rsidR="02767AD2" w:rsidRPr="004725D1">
        <w:rPr>
          <w:rFonts w:ascii="Times New Roman" w:hAnsi="Times New Roman" w:cs="Times New Roman"/>
          <w:sz w:val="22"/>
          <w:szCs w:val="22"/>
          <w:lang w:val="en-US"/>
        </w:rPr>
        <w:t xml:space="preserve">that you </w:t>
      </w:r>
      <w:r w:rsidR="00C904BC" w:rsidRPr="004725D1">
        <w:rPr>
          <w:rFonts w:ascii="Times New Roman" w:hAnsi="Times New Roman" w:cs="Times New Roman"/>
          <w:sz w:val="22"/>
          <w:szCs w:val="22"/>
          <w:lang w:val="en-US"/>
        </w:rPr>
        <w:t xml:space="preserve">can answer </w:t>
      </w:r>
      <w:r w:rsidR="02767AD2" w:rsidRPr="004725D1">
        <w:rPr>
          <w:rFonts w:ascii="Times New Roman" w:hAnsi="Times New Roman" w:cs="Times New Roman"/>
          <w:sz w:val="22"/>
          <w:szCs w:val="22"/>
          <w:lang w:val="en-US"/>
        </w:rPr>
        <w:t xml:space="preserve">when preparing your teaching. </w:t>
      </w:r>
      <w:r w:rsidR="009440F9" w:rsidRPr="00971815">
        <w:rPr>
          <w:rFonts w:ascii="Times New Roman" w:hAnsi="Times New Roman" w:cs="Times New Roman"/>
          <w:sz w:val="22"/>
          <w:szCs w:val="22"/>
        </w:rPr>
        <w:t xml:space="preserve">The model </w:t>
      </w:r>
      <w:r w:rsidR="004725D1" w:rsidRPr="00971815">
        <w:rPr>
          <w:rFonts w:ascii="Times New Roman" w:hAnsi="Times New Roman" w:cs="Times New Roman"/>
          <w:sz w:val="22"/>
          <w:szCs w:val="22"/>
        </w:rPr>
        <w:t xml:space="preserve">above </w:t>
      </w:r>
      <w:r w:rsidR="009440F9" w:rsidRPr="00971815">
        <w:rPr>
          <w:rFonts w:ascii="Times New Roman" w:hAnsi="Times New Roman" w:cs="Times New Roman"/>
          <w:sz w:val="22"/>
          <w:szCs w:val="22"/>
        </w:rPr>
        <w:t xml:space="preserve">has been included in this. </w:t>
      </w:r>
    </w:p>
    <w:p w14:paraId="7DE9F4B0" w14:textId="127E6125" w:rsidR="008C6DCD" w:rsidRPr="00F00DDC" w:rsidRDefault="000564D7" w:rsidP="007A7392">
      <w:pPr>
        <w:pStyle w:val="TLClettertype"/>
        <w:rPr>
          <w:rFonts w:ascii="Times New Roman" w:hAnsi="Times New Roman" w:cs="Times New Roman"/>
          <w:b/>
          <w:bCs/>
          <w:color w:val="BC0031"/>
          <w:sz w:val="26"/>
          <w:szCs w:val="26"/>
        </w:rPr>
      </w:pPr>
      <w:r w:rsidRPr="00F00DDC">
        <w:rPr>
          <w:rFonts w:ascii="Times New Roman" w:hAnsi="Times New Roman" w:cs="Times New Roman"/>
          <w:b/>
          <w:bCs/>
          <w:color w:val="BC0031"/>
          <w:sz w:val="26"/>
          <w:szCs w:val="26"/>
        </w:rPr>
        <w:t>Introduction</w:t>
      </w:r>
    </w:p>
    <w:tbl>
      <w:tblPr>
        <w:tblStyle w:val="TableGrid"/>
        <w:tblW w:w="13887" w:type="dxa"/>
        <w:tblLook w:val="04A0" w:firstRow="1" w:lastRow="0" w:firstColumn="1" w:lastColumn="0" w:noHBand="0" w:noVBand="1"/>
      </w:tblPr>
      <w:tblGrid>
        <w:gridCol w:w="7463"/>
        <w:gridCol w:w="6424"/>
      </w:tblGrid>
      <w:tr w:rsidR="008C6DCD" w:rsidRPr="00522AEC" w14:paraId="6C356B6A" w14:textId="77777777" w:rsidTr="006E39A8">
        <w:trPr>
          <w:trHeight w:val="1062"/>
        </w:trPr>
        <w:tc>
          <w:tcPr>
            <w:tcW w:w="7463" w:type="dxa"/>
          </w:tcPr>
          <w:p w14:paraId="600371AF" w14:textId="7A46F86B" w:rsidR="008C6DCD" w:rsidRPr="004725D1" w:rsidRDefault="008C6DCD"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is/are the learning objective(s) </w:t>
            </w:r>
            <w:r w:rsidR="0031353E" w:rsidRPr="004725D1">
              <w:rPr>
                <w:rFonts w:ascii="Times New Roman" w:hAnsi="Times New Roman" w:cs="Times New Roman"/>
                <w:b/>
                <w:bCs/>
                <w:sz w:val="22"/>
                <w:szCs w:val="22"/>
                <w:lang w:val="en-US"/>
              </w:rPr>
              <w:t>of the session</w:t>
            </w:r>
            <w:r w:rsidR="00823A84" w:rsidRPr="004725D1">
              <w:rPr>
                <w:rFonts w:ascii="Times New Roman" w:hAnsi="Times New Roman" w:cs="Times New Roman"/>
                <w:b/>
                <w:bCs/>
                <w:sz w:val="22"/>
                <w:szCs w:val="22"/>
                <w:lang w:val="en-US"/>
              </w:rPr>
              <w:t>?</w:t>
            </w:r>
          </w:p>
          <w:p w14:paraId="37D6CE6E" w14:textId="32F7D5AD" w:rsidR="00823A84" w:rsidRPr="004725D1" w:rsidRDefault="00823A84"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do </w:t>
            </w:r>
            <w:r w:rsidR="77A71B37"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communicate this/these?</w:t>
            </w:r>
          </w:p>
        </w:tc>
        <w:tc>
          <w:tcPr>
            <w:tcW w:w="6424" w:type="dxa"/>
          </w:tcPr>
          <w:p w14:paraId="46BA17F2" w14:textId="237C7568" w:rsidR="008C6DCD" w:rsidRPr="004725D1" w:rsidRDefault="002A716B"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Make the learning objectives as concrete and specific as possible. It can help to not only state the learning objective, but also to discuss it with the students. Learning objectives </w:t>
            </w:r>
            <w:r w:rsidR="006B68F8" w:rsidRPr="004725D1">
              <w:rPr>
                <w:rFonts w:ascii="Times New Roman" w:hAnsi="Times New Roman" w:cs="Times New Roman"/>
                <w:sz w:val="22"/>
                <w:szCs w:val="22"/>
                <w:lang w:val="en-US"/>
              </w:rPr>
              <w:t xml:space="preserve">are often abstract </w:t>
            </w:r>
            <w:r w:rsidR="00966041" w:rsidRPr="004725D1">
              <w:rPr>
                <w:rFonts w:ascii="Times New Roman" w:hAnsi="Times New Roman" w:cs="Times New Roman"/>
                <w:sz w:val="22"/>
                <w:szCs w:val="22"/>
                <w:lang w:val="en-US"/>
              </w:rPr>
              <w:t xml:space="preserve">and therefore </w:t>
            </w:r>
            <w:r w:rsidR="002614B4" w:rsidRPr="004725D1">
              <w:rPr>
                <w:rFonts w:ascii="Times New Roman" w:hAnsi="Times New Roman" w:cs="Times New Roman"/>
                <w:sz w:val="22"/>
                <w:szCs w:val="22"/>
                <w:lang w:val="en-US"/>
              </w:rPr>
              <w:t xml:space="preserve">sometimes </w:t>
            </w:r>
            <w:r w:rsidR="00966041" w:rsidRPr="004725D1">
              <w:rPr>
                <w:rFonts w:ascii="Times New Roman" w:hAnsi="Times New Roman" w:cs="Times New Roman"/>
                <w:sz w:val="22"/>
                <w:szCs w:val="22"/>
                <w:lang w:val="en-US"/>
              </w:rPr>
              <w:t>meaningless to student</w:t>
            </w:r>
            <w:r w:rsidR="004725D1">
              <w:rPr>
                <w:rFonts w:ascii="Times New Roman" w:hAnsi="Times New Roman" w:cs="Times New Roman"/>
                <w:sz w:val="22"/>
                <w:szCs w:val="22"/>
                <w:lang w:val="en-US"/>
              </w:rPr>
              <w:t>s</w:t>
            </w:r>
            <w:r w:rsidR="00966041" w:rsidRPr="004725D1">
              <w:rPr>
                <w:rFonts w:ascii="Times New Roman" w:hAnsi="Times New Roman" w:cs="Times New Roman"/>
                <w:sz w:val="22"/>
                <w:szCs w:val="22"/>
                <w:lang w:val="en-US"/>
              </w:rPr>
              <w:t xml:space="preserve">. </w:t>
            </w:r>
          </w:p>
        </w:tc>
      </w:tr>
      <w:tr w:rsidR="008C6DCD" w:rsidRPr="00522AEC" w14:paraId="01929B48" w14:textId="77777777" w:rsidTr="006E39A8">
        <w:trPr>
          <w:trHeight w:val="926"/>
        </w:trPr>
        <w:tc>
          <w:tcPr>
            <w:tcW w:w="7463" w:type="dxa"/>
          </w:tcPr>
          <w:p w14:paraId="7F05B561" w14:textId="776D7F5B" w:rsidR="7E9423E4" w:rsidRPr="004725D1" w:rsidRDefault="7E9423E4"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do </w:t>
            </w:r>
            <w:r w:rsidR="3DF41BE8"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expect </w:t>
            </w:r>
            <w:r w:rsidR="004725D1">
              <w:rPr>
                <w:rFonts w:ascii="Times New Roman" w:hAnsi="Times New Roman" w:cs="Times New Roman"/>
                <w:b/>
                <w:bCs/>
                <w:sz w:val="22"/>
                <w:szCs w:val="22"/>
                <w:lang w:val="en-US"/>
              </w:rPr>
              <w:t>in terms of</w:t>
            </w:r>
            <w:r w:rsidRPr="004725D1">
              <w:rPr>
                <w:rFonts w:ascii="Times New Roman" w:hAnsi="Times New Roman" w:cs="Times New Roman"/>
                <w:b/>
                <w:bCs/>
                <w:sz w:val="22"/>
                <w:szCs w:val="22"/>
                <w:lang w:val="en-US"/>
              </w:rPr>
              <w:t xml:space="preserve"> prior knowledge?</w:t>
            </w:r>
          </w:p>
          <w:p w14:paraId="5866ACCE" w14:textId="570BA5EB" w:rsidR="00AC2C51" w:rsidRPr="004725D1" w:rsidRDefault="002A716B"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w:t>
            </w:r>
            <w:r w:rsidR="004725D1">
              <w:rPr>
                <w:rFonts w:ascii="Times New Roman" w:hAnsi="Times New Roman" w:cs="Times New Roman"/>
                <w:b/>
                <w:bCs/>
                <w:sz w:val="22"/>
                <w:szCs w:val="22"/>
                <w:lang w:val="en-US"/>
              </w:rPr>
              <w:t>will</w:t>
            </w:r>
            <w:r w:rsidR="355B60DF" w:rsidRPr="004725D1">
              <w:rPr>
                <w:rFonts w:ascii="Times New Roman" w:hAnsi="Times New Roman" w:cs="Times New Roman"/>
                <w:b/>
                <w:bCs/>
                <w:sz w:val="22"/>
                <w:szCs w:val="22"/>
                <w:lang w:val="en-US"/>
              </w:rPr>
              <w:t xml:space="preserve"> </w:t>
            </w:r>
            <w:r w:rsidR="32AFA682" w:rsidRPr="004725D1">
              <w:rPr>
                <w:rFonts w:ascii="Times New Roman" w:hAnsi="Times New Roman" w:cs="Times New Roman"/>
                <w:b/>
                <w:bCs/>
                <w:sz w:val="22"/>
                <w:szCs w:val="22"/>
                <w:lang w:val="en-US"/>
              </w:rPr>
              <w:t>I</w:t>
            </w:r>
            <w:r w:rsidR="355B60DF" w:rsidRPr="004725D1">
              <w:rPr>
                <w:rFonts w:ascii="Times New Roman" w:hAnsi="Times New Roman" w:cs="Times New Roman"/>
                <w:b/>
                <w:bCs/>
                <w:sz w:val="22"/>
                <w:szCs w:val="22"/>
                <w:lang w:val="en-US"/>
              </w:rPr>
              <w:t xml:space="preserve"> check this and how </w:t>
            </w:r>
            <w:r w:rsidR="00AC2C51" w:rsidRPr="004725D1">
              <w:rPr>
                <w:rFonts w:ascii="Times New Roman" w:hAnsi="Times New Roman" w:cs="Times New Roman"/>
                <w:b/>
                <w:bCs/>
                <w:sz w:val="22"/>
                <w:szCs w:val="22"/>
                <w:lang w:val="en-US"/>
              </w:rPr>
              <w:t xml:space="preserve">do </w:t>
            </w:r>
            <w:r w:rsidR="62FADDB9" w:rsidRPr="004725D1">
              <w:rPr>
                <w:rFonts w:ascii="Times New Roman" w:hAnsi="Times New Roman" w:cs="Times New Roman"/>
                <w:b/>
                <w:bCs/>
                <w:sz w:val="22"/>
                <w:szCs w:val="22"/>
                <w:lang w:val="en-US"/>
              </w:rPr>
              <w:t>I</w:t>
            </w:r>
            <w:r w:rsidR="00AC2C51" w:rsidRPr="004725D1">
              <w:rPr>
                <w:rFonts w:ascii="Times New Roman" w:hAnsi="Times New Roman" w:cs="Times New Roman"/>
                <w:b/>
                <w:bCs/>
                <w:sz w:val="22"/>
                <w:szCs w:val="22"/>
                <w:lang w:val="en-US"/>
              </w:rPr>
              <w:t xml:space="preserve"> </w:t>
            </w:r>
            <w:r w:rsidR="004725D1">
              <w:rPr>
                <w:rFonts w:ascii="Times New Roman" w:hAnsi="Times New Roman" w:cs="Times New Roman"/>
                <w:b/>
                <w:bCs/>
                <w:sz w:val="22"/>
                <w:szCs w:val="22"/>
                <w:lang w:val="en-US"/>
              </w:rPr>
              <w:t>align this with</w:t>
            </w:r>
            <w:r w:rsidR="00572061" w:rsidRPr="004725D1">
              <w:rPr>
                <w:rFonts w:ascii="Times New Roman" w:hAnsi="Times New Roman" w:cs="Times New Roman"/>
                <w:b/>
                <w:bCs/>
                <w:sz w:val="22"/>
                <w:szCs w:val="22"/>
                <w:lang w:val="en-US"/>
              </w:rPr>
              <w:t xml:space="preserve"> </w:t>
            </w:r>
            <w:r w:rsidR="7CE82922" w:rsidRPr="004725D1">
              <w:rPr>
                <w:rFonts w:ascii="Times New Roman" w:hAnsi="Times New Roman" w:cs="Times New Roman"/>
                <w:b/>
                <w:bCs/>
                <w:sz w:val="22"/>
                <w:szCs w:val="22"/>
                <w:lang w:val="en-US"/>
              </w:rPr>
              <w:t xml:space="preserve">my </w:t>
            </w:r>
            <w:r w:rsidR="00572061" w:rsidRPr="004725D1">
              <w:rPr>
                <w:rFonts w:ascii="Times New Roman" w:hAnsi="Times New Roman" w:cs="Times New Roman"/>
                <w:b/>
                <w:bCs/>
                <w:sz w:val="22"/>
                <w:szCs w:val="22"/>
                <w:lang w:val="en-US"/>
              </w:rPr>
              <w:t>teaching?</w:t>
            </w:r>
          </w:p>
        </w:tc>
        <w:tc>
          <w:tcPr>
            <w:tcW w:w="6424" w:type="dxa"/>
          </w:tcPr>
          <w:p w14:paraId="760038DE" w14:textId="74E9146A" w:rsidR="008C6DCD" w:rsidRPr="004725D1" w:rsidRDefault="00CE387F"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Prior knowledge is not only about knowledge from previous </w:t>
            </w:r>
            <w:r w:rsidR="00CC2D23" w:rsidRPr="004725D1">
              <w:rPr>
                <w:rFonts w:ascii="Times New Roman" w:hAnsi="Times New Roman" w:cs="Times New Roman"/>
                <w:sz w:val="22"/>
                <w:szCs w:val="22"/>
                <w:lang w:val="en-US"/>
              </w:rPr>
              <w:t>courses, but also about what students have understood and remembered from, for example</w:t>
            </w:r>
            <w:r w:rsidR="0085330F" w:rsidRPr="004725D1">
              <w:rPr>
                <w:rFonts w:ascii="Times New Roman" w:hAnsi="Times New Roman" w:cs="Times New Roman"/>
                <w:sz w:val="22"/>
                <w:szCs w:val="22"/>
                <w:lang w:val="en-US"/>
              </w:rPr>
              <w:t>,</w:t>
            </w:r>
            <w:r w:rsidR="00CC2D23" w:rsidRPr="004725D1">
              <w:rPr>
                <w:rFonts w:ascii="Times New Roman" w:hAnsi="Times New Roman" w:cs="Times New Roman"/>
                <w:sz w:val="22"/>
                <w:szCs w:val="22"/>
                <w:lang w:val="en-US"/>
              </w:rPr>
              <w:t xml:space="preserve"> the lecture. You can </w:t>
            </w:r>
            <w:r w:rsidR="0085330F" w:rsidRPr="004725D1">
              <w:rPr>
                <w:rFonts w:ascii="Times New Roman" w:hAnsi="Times New Roman" w:cs="Times New Roman"/>
                <w:sz w:val="22"/>
                <w:szCs w:val="22"/>
                <w:lang w:val="en-US"/>
              </w:rPr>
              <w:t xml:space="preserve">investigate </w:t>
            </w:r>
            <w:r w:rsidR="00CC2D23" w:rsidRPr="004725D1">
              <w:rPr>
                <w:rFonts w:ascii="Times New Roman" w:hAnsi="Times New Roman" w:cs="Times New Roman"/>
                <w:sz w:val="22"/>
                <w:szCs w:val="22"/>
                <w:lang w:val="en-US"/>
              </w:rPr>
              <w:t xml:space="preserve">this </w:t>
            </w:r>
            <w:r w:rsidR="0085330F" w:rsidRPr="004725D1">
              <w:rPr>
                <w:rFonts w:ascii="Times New Roman" w:hAnsi="Times New Roman" w:cs="Times New Roman"/>
                <w:sz w:val="22"/>
                <w:szCs w:val="22"/>
                <w:lang w:val="en-US"/>
              </w:rPr>
              <w:t xml:space="preserve">with a short quiz (Canvas Quizzes/Wooclap) or a conversation. </w:t>
            </w:r>
            <w:r w:rsidR="00B46CB3" w:rsidRPr="004725D1">
              <w:rPr>
                <w:rFonts w:ascii="Times New Roman" w:hAnsi="Times New Roman" w:cs="Times New Roman"/>
                <w:sz w:val="22"/>
                <w:szCs w:val="22"/>
                <w:lang w:val="en-US"/>
              </w:rPr>
              <w:t xml:space="preserve">You can </w:t>
            </w:r>
            <w:r w:rsidR="00D9712F" w:rsidRPr="004725D1">
              <w:rPr>
                <w:rFonts w:ascii="Times New Roman" w:hAnsi="Times New Roman" w:cs="Times New Roman"/>
                <w:sz w:val="22"/>
                <w:szCs w:val="22"/>
                <w:lang w:val="en-US"/>
              </w:rPr>
              <w:t xml:space="preserve">use </w:t>
            </w:r>
            <w:r w:rsidR="005A1EF1" w:rsidRPr="004725D1">
              <w:rPr>
                <w:rFonts w:ascii="Times New Roman" w:hAnsi="Times New Roman" w:cs="Times New Roman"/>
                <w:sz w:val="22"/>
                <w:szCs w:val="22"/>
                <w:lang w:val="en-US"/>
              </w:rPr>
              <w:t xml:space="preserve">this information </w:t>
            </w:r>
            <w:r w:rsidR="00ED39A0" w:rsidRPr="004725D1">
              <w:rPr>
                <w:rFonts w:ascii="Times New Roman" w:hAnsi="Times New Roman" w:cs="Times New Roman"/>
                <w:sz w:val="22"/>
                <w:szCs w:val="22"/>
                <w:lang w:val="en-US"/>
              </w:rPr>
              <w:t xml:space="preserve">to better </w:t>
            </w:r>
            <w:r w:rsidR="007B55E5" w:rsidRPr="004725D1">
              <w:rPr>
                <w:rFonts w:ascii="Times New Roman" w:hAnsi="Times New Roman" w:cs="Times New Roman"/>
                <w:sz w:val="22"/>
                <w:szCs w:val="22"/>
                <w:lang w:val="en-US"/>
              </w:rPr>
              <w:t>tailor</w:t>
            </w:r>
            <w:r w:rsidR="00ED39A0" w:rsidRPr="004725D1">
              <w:rPr>
                <w:rFonts w:ascii="Times New Roman" w:hAnsi="Times New Roman" w:cs="Times New Roman"/>
                <w:sz w:val="22"/>
                <w:szCs w:val="22"/>
                <w:lang w:val="en-US"/>
              </w:rPr>
              <w:t xml:space="preserve"> your instruction</w:t>
            </w:r>
            <w:r w:rsidR="007B55E5" w:rsidRPr="004725D1">
              <w:rPr>
                <w:rFonts w:ascii="Times New Roman" w:hAnsi="Times New Roman" w:cs="Times New Roman"/>
                <w:sz w:val="22"/>
                <w:szCs w:val="22"/>
                <w:lang w:val="en-US"/>
              </w:rPr>
              <w:t xml:space="preserve">. </w:t>
            </w:r>
          </w:p>
        </w:tc>
      </w:tr>
      <w:tr w:rsidR="008C6DCD" w:rsidRPr="00522AEC" w14:paraId="7F8CE6EB" w14:textId="77777777" w:rsidTr="006E39A8">
        <w:trPr>
          <w:trHeight w:val="1207"/>
        </w:trPr>
        <w:tc>
          <w:tcPr>
            <w:tcW w:w="7463" w:type="dxa"/>
          </w:tcPr>
          <w:p w14:paraId="3D5D8A1E" w14:textId="18C8745C" w:rsidR="78B1BFA2" w:rsidRPr="004725D1" w:rsidRDefault="78B1BFA2"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lastRenderedPageBreak/>
              <w:t>What is the significance of the material for the students?</w:t>
            </w:r>
          </w:p>
          <w:p w14:paraId="705BCBBB" w14:textId="5B707A0B" w:rsidR="008C6DCD" w:rsidRPr="004725D1" w:rsidRDefault="001E7C3D"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w:t>
            </w:r>
            <w:r w:rsidR="0AC1A625" w:rsidRPr="004725D1">
              <w:rPr>
                <w:rFonts w:ascii="Times New Roman" w:hAnsi="Times New Roman" w:cs="Times New Roman"/>
                <w:b/>
                <w:bCs/>
                <w:sz w:val="22"/>
                <w:szCs w:val="22"/>
                <w:lang w:val="en-US"/>
              </w:rPr>
              <w:t xml:space="preserve">do </w:t>
            </w:r>
            <w:r w:rsidR="4814FDBD" w:rsidRPr="004725D1">
              <w:rPr>
                <w:rFonts w:ascii="Times New Roman" w:hAnsi="Times New Roman" w:cs="Times New Roman"/>
                <w:b/>
                <w:bCs/>
                <w:sz w:val="22"/>
                <w:szCs w:val="22"/>
                <w:lang w:val="en-US"/>
              </w:rPr>
              <w:t>I</w:t>
            </w:r>
            <w:r w:rsidR="0AC1A625" w:rsidRPr="004725D1">
              <w:rPr>
                <w:rFonts w:ascii="Times New Roman" w:hAnsi="Times New Roman" w:cs="Times New Roman"/>
                <w:b/>
                <w:bCs/>
                <w:sz w:val="22"/>
                <w:szCs w:val="22"/>
                <w:lang w:val="en-US"/>
              </w:rPr>
              <w:t xml:space="preserve"> make this clear to the students?</w:t>
            </w:r>
          </w:p>
        </w:tc>
        <w:tc>
          <w:tcPr>
            <w:tcW w:w="6424" w:type="dxa"/>
          </w:tcPr>
          <w:p w14:paraId="0CA3B614" w14:textId="732E3E2C" w:rsidR="008C6DCD" w:rsidRPr="004725D1" w:rsidRDefault="004725D1" w:rsidP="007A7392">
            <w:pPr>
              <w:pStyle w:val="TLClettertype"/>
              <w:rPr>
                <w:rFonts w:ascii="Times New Roman" w:hAnsi="Times New Roman" w:cs="Times New Roman"/>
                <w:sz w:val="22"/>
                <w:szCs w:val="22"/>
                <w:lang w:val="en-US"/>
              </w:rPr>
            </w:pPr>
            <w:r>
              <w:rPr>
                <w:rFonts w:ascii="Times New Roman" w:hAnsi="Times New Roman" w:cs="Times New Roman"/>
                <w:sz w:val="22"/>
                <w:szCs w:val="22"/>
                <w:lang w:val="en-US"/>
              </w:rPr>
              <w:t xml:space="preserve">Academic </w:t>
            </w:r>
            <w:r w:rsidR="001E7C3D" w:rsidRPr="004725D1">
              <w:rPr>
                <w:rFonts w:ascii="Times New Roman" w:hAnsi="Times New Roman" w:cs="Times New Roman"/>
                <w:sz w:val="22"/>
                <w:szCs w:val="22"/>
                <w:lang w:val="en-US"/>
              </w:rPr>
              <w:t xml:space="preserve">literature </w:t>
            </w:r>
            <w:r w:rsidR="00EC356F" w:rsidRPr="004725D1">
              <w:rPr>
                <w:rFonts w:ascii="Times New Roman" w:hAnsi="Times New Roman" w:cs="Times New Roman"/>
                <w:sz w:val="22"/>
                <w:szCs w:val="22"/>
                <w:lang w:val="en-US"/>
              </w:rPr>
              <w:t xml:space="preserve">is often abstract and can be far removed from students' </w:t>
            </w:r>
            <w:r>
              <w:rPr>
                <w:rFonts w:ascii="Times New Roman" w:hAnsi="Times New Roman" w:cs="Times New Roman"/>
                <w:sz w:val="22"/>
                <w:szCs w:val="22"/>
                <w:lang w:val="en-US"/>
              </w:rPr>
              <w:t>daily life</w:t>
            </w:r>
            <w:r w:rsidR="00EC356F" w:rsidRPr="004725D1">
              <w:rPr>
                <w:rFonts w:ascii="Times New Roman" w:hAnsi="Times New Roman" w:cs="Times New Roman"/>
                <w:sz w:val="22"/>
                <w:szCs w:val="22"/>
                <w:lang w:val="en-US"/>
              </w:rPr>
              <w:t xml:space="preserve">. That is </w:t>
            </w:r>
            <w:r w:rsidR="00222AA5" w:rsidRPr="004725D1">
              <w:rPr>
                <w:rFonts w:ascii="Times New Roman" w:hAnsi="Times New Roman" w:cs="Times New Roman"/>
                <w:sz w:val="22"/>
                <w:szCs w:val="22"/>
                <w:lang w:val="en-US"/>
              </w:rPr>
              <w:t xml:space="preserve">why it is </w:t>
            </w:r>
            <w:r>
              <w:rPr>
                <w:rFonts w:ascii="Times New Roman" w:hAnsi="Times New Roman" w:cs="Times New Roman"/>
                <w:sz w:val="22"/>
                <w:szCs w:val="22"/>
                <w:lang w:val="en-US"/>
              </w:rPr>
              <w:t>helpful and engaging</w:t>
            </w:r>
            <w:r w:rsidR="00222AA5" w:rsidRPr="004725D1">
              <w:rPr>
                <w:rFonts w:ascii="Times New Roman" w:hAnsi="Times New Roman" w:cs="Times New Roman"/>
                <w:sz w:val="22"/>
                <w:szCs w:val="22"/>
                <w:lang w:val="en-US"/>
              </w:rPr>
              <w:t xml:space="preserve"> to </w:t>
            </w:r>
            <w:r w:rsidR="004021B5" w:rsidRPr="004725D1">
              <w:rPr>
                <w:rFonts w:ascii="Times New Roman" w:hAnsi="Times New Roman" w:cs="Times New Roman"/>
                <w:sz w:val="22"/>
                <w:szCs w:val="22"/>
                <w:lang w:val="en-US"/>
              </w:rPr>
              <w:t xml:space="preserve">start with </w:t>
            </w:r>
            <w:r w:rsidR="00222AA5" w:rsidRPr="004725D1">
              <w:rPr>
                <w:rFonts w:ascii="Times New Roman" w:hAnsi="Times New Roman" w:cs="Times New Roman"/>
                <w:sz w:val="22"/>
                <w:szCs w:val="22"/>
                <w:lang w:val="en-US"/>
              </w:rPr>
              <w:t xml:space="preserve">current events (newspaper articles) or examples that </w:t>
            </w:r>
            <w:r w:rsidR="004021B5" w:rsidRPr="004725D1">
              <w:rPr>
                <w:rFonts w:ascii="Times New Roman" w:hAnsi="Times New Roman" w:cs="Times New Roman"/>
                <w:sz w:val="22"/>
                <w:szCs w:val="22"/>
                <w:lang w:val="en-US"/>
              </w:rPr>
              <w:t>students are familiar with</w:t>
            </w:r>
            <w:r w:rsidR="007B4CB8" w:rsidRPr="004725D1">
              <w:rPr>
                <w:rFonts w:ascii="Times New Roman" w:hAnsi="Times New Roman" w:cs="Times New Roman"/>
                <w:sz w:val="22"/>
                <w:szCs w:val="22"/>
                <w:lang w:val="en-US"/>
              </w:rPr>
              <w:t xml:space="preserve">: a documentary, video, photo, etc. </w:t>
            </w:r>
          </w:p>
        </w:tc>
      </w:tr>
      <w:tr w:rsidR="00736B7B" w:rsidRPr="00522AEC" w14:paraId="4B72FA42" w14:textId="77777777" w:rsidTr="006E39A8">
        <w:trPr>
          <w:trHeight w:val="1408"/>
        </w:trPr>
        <w:tc>
          <w:tcPr>
            <w:tcW w:w="7463" w:type="dxa"/>
          </w:tcPr>
          <w:p w14:paraId="4D004A5C" w14:textId="6E03FBE7" w:rsidR="00736B7B" w:rsidRPr="004725D1" w:rsidRDefault="00736B7B" w:rsidP="00736B7B">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do I communicate about the content and structure of the </w:t>
            </w:r>
            <w:r w:rsidR="004725D1">
              <w:rPr>
                <w:rFonts w:ascii="Times New Roman" w:hAnsi="Times New Roman" w:cs="Times New Roman"/>
                <w:b/>
                <w:bCs/>
                <w:sz w:val="22"/>
                <w:szCs w:val="22"/>
                <w:lang w:val="en-US"/>
              </w:rPr>
              <w:t>class</w:t>
            </w:r>
            <w:r w:rsidRPr="004725D1">
              <w:rPr>
                <w:rFonts w:ascii="Times New Roman" w:hAnsi="Times New Roman" w:cs="Times New Roman"/>
                <w:b/>
                <w:bCs/>
                <w:sz w:val="22"/>
                <w:szCs w:val="22"/>
                <w:lang w:val="en-US"/>
              </w:rPr>
              <w:t>?</w:t>
            </w:r>
          </w:p>
        </w:tc>
        <w:tc>
          <w:tcPr>
            <w:tcW w:w="6424" w:type="dxa"/>
          </w:tcPr>
          <w:p w14:paraId="1F319021" w14:textId="7A13DF03" w:rsidR="00736B7B" w:rsidRPr="004725D1" w:rsidRDefault="00736B7B" w:rsidP="00736B7B">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It can help students to communicate a clear structure for the </w:t>
            </w:r>
            <w:r w:rsidR="004725D1">
              <w:rPr>
                <w:rFonts w:ascii="Times New Roman" w:hAnsi="Times New Roman" w:cs="Times New Roman"/>
                <w:sz w:val="22"/>
                <w:szCs w:val="22"/>
                <w:lang w:val="en-US"/>
              </w:rPr>
              <w:t>class</w:t>
            </w:r>
            <w:r w:rsidR="001B74F5" w:rsidRPr="004725D1">
              <w:rPr>
                <w:rFonts w:ascii="Times New Roman" w:hAnsi="Times New Roman" w:cs="Times New Roman"/>
                <w:sz w:val="22"/>
                <w:szCs w:val="22"/>
                <w:lang w:val="en-US"/>
              </w:rPr>
              <w:t xml:space="preserve">. </w:t>
            </w:r>
            <w:r w:rsidRPr="004725D1">
              <w:rPr>
                <w:rFonts w:ascii="Times New Roman" w:hAnsi="Times New Roman" w:cs="Times New Roman"/>
                <w:sz w:val="22"/>
                <w:szCs w:val="22"/>
                <w:lang w:val="en-US"/>
              </w:rPr>
              <w:t>On the other hand</w:t>
            </w:r>
            <w:r w:rsidR="00BC4E5A" w:rsidRPr="004725D1">
              <w:rPr>
                <w:rFonts w:ascii="Times New Roman" w:hAnsi="Times New Roman" w:cs="Times New Roman"/>
                <w:sz w:val="22"/>
                <w:szCs w:val="22"/>
                <w:lang w:val="en-US"/>
              </w:rPr>
              <w:t>, this</w:t>
            </w:r>
            <w:r w:rsidRPr="004725D1">
              <w:rPr>
                <w:rFonts w:ascii="Times New Roman" w:hAnsi="Times New Roman" w:cs="Times New Roman"/>
                <w:sz w:val="22"/>
                <w:szCs w:val="22"/>
                <w:lang w:val="en-US"/>
              </w:rPr>
              <w:t xml:space="preserve"> leaves little room for surprises. </w:t>
            </w:r>
            <w:r w:rsidR="001B74F5" w:rsidRPr="004725D1">
              <w:rPr>
                <w:rFonts w:ascii="Times New Roman" w:hAnsi="Times New Roman" w:cs="Times New Roman"/>
                <w:sz w:val="22"/>
                <w:szCs w:val="22"/>
                <w:lang w:val="en-US"/>
              </w:rPr>
              <w:t>In any case,</w:t>
            </w:r>
            <w:r w:rsidRPr="004725D1">
              <w:rPr>
                <w:rFonts w:ascii="Times New Roman" w:hAnsi="Times New Roman" w:cs="Times New Roman"/>
                <w:sz w:val="22"/>
                <w:szCs w:val="22"/>
                <w:lang w:val="en-US"/>
              </w:rPr>
              <w:t xml:space="preserve"> make sure that students can </w:t>
            </w:r>
            <w:r w:rsidR="001B74F5" w:rsidRPr="004725D1">
              <w:rPr>
                <w:rFonts w:ascii="Times New Roman" w:hAnsi="Times New Roman" w:cs="Times New Roman"/>
                <w:sz w:val="22"/>
                <w:szCs w:val="22"/>
                <w:lang w:val="en-US"/>
              </w:rPr>
              <w:t xml:space="preserve">always </w:t>
            </w:r>
            <w:r w:rsidRPr="004725D1">
              <w:rPr>
                <w:rFonts w:ascii="Times New Roman" w:hAnsi="Times New Roman" w:cs="Times New Roman"/>
                <w:sz w:val="22"/>
                <w:szCs w:val="22"/>
                <w:lang w:val="en-US"/>
              </w:rPr>
              <w:t>ask questions, as this shows that you value their input.</w:t>
            </w:r>
          </w:p>
        </w:tc>
      </w:tr>
    </w:tbl>
    <w:p w14:paraId="799EC8B3" w14:textId="5B866AE5" w:rsidR="00567D37" w:rsidRPr="004725D1" w:rsidRDefault="00567D37" w:rsidP="007A7392">
      <w:pPr>
        <w:pStyle w:val="TLClettertype"/>
        <w:rPr>
          <w:rFonts w:ascii="Times New Roman" w:hAnsi="Times New Roman" w:cs="Times New Roman"/>
          <w:sz w:val="22"/>
          <w:szCs w:val="22"/>
          <w:lang w:val="en-US"/>
        </w:rPr>
      </w:pPr>
    </w:p>
    <w:p w14:paraId="3D802E03" w14:textId="2295293B" w:rsidR="005E63F1" w:rsidRPr="00F00DDC" w:rsidRDefault="00567D37" w:rsidP="007A7392">
      <w:pPr>
        <w:pStyle w:val="TLClettertype"/>
        <w:rPr>
          <w:rFonts w:ascii="Times New Roman" w:hAnsi="Times New Roman" w:cs="Times New Roman"/>
          <w:b/>
          <w:bCs/>
          <w:color w:val="BC0031"/>
          <w:sz w:val="26"/>
          <w:szCs w:val="26"/>
        </w:rPr>
      </w:pPr>
      <w:r w:rsidRPr="00F00DDC">
        <w:rPr>
          <w:rFonts w:ascii="Times New Roman" w:hAnsi="Times New Roman" w:cs="Times New Roman"/>
          <w:b/>
          <w:bCs/>
          <w:color w:val="BC0031"/>
          <w:sz w:val="26"/>
          <w:szCs w:val="26"/>
        </w:rPr>
        <w:t>Core</w:t>
      </w:r>
    </w:p>
    <w:tbl>
      <w:tblPr>
        <w:tblStyle w:val="TableGrid"/>
        <w:tblW w:w="13887" w:type="dxa"/>
        <w:tblLook w:val="04A0" w:firstRow="1" w:lastRow="0" w:firstColumn="1" w:lastColumn="0" w:noHBand="0" w:noVBand="1"/>
      </w:tblPr>
      <w:tblGrid>
        <w:gridCol w:w="7470"/>
        <w:gridCol w:w="6417"/>
      </w:tblGrid>
      <w:tr w:rsidR="00D56275" w:rsidRPr="00522AEC" w14:paraId="6893B08A" w14:textId="77777777" w:rsidTr="006E39A8">
        <w:trPr>
          <w:trHeight w:val="1286"/>
        </w:trPr>
        <w:tc>
          <w:tcPr>
            <w:tcW w:w="7470" w:type="dxa"/>
          </w:tcPr>
          <w:p w14:paraId="3CB3B4C6" w14:textId="1CFB74F7" w:rsidR="00D56275" w:rsidRPr="004725D1" w:rsidRDefault="00D56275"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Do the students' thinking activities match the intended learning objectives?</w:t>
            </w:r>
          </w:p>
        </w:tc>
        <w:tc>
          <w:tcPr>
            <w:tcW w:w="6417" w:type="dxa"/>
          </w:tcPr>
          <w:p w14:paraId="552ADE01" w14:textId="675F619C" w:rsidR="00D56275" w:rsidRPr="004725D1" w:rsidRDefault="0022031A"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Each learning objective has a different level: does it concern </w:t>
            </w:r>
            <w:r w:rsidR="00F85A94" w:rsidRPr="004725D1">
              <w:rPr>
                <w:rFonts w:ascii="Times New Roman" w:hAnsi="Times New Roman" w:cs="Times New Roman"/>
                <w:sz w:val="22"/>
                <w:szCs w:val="22"/>
                <w:lang w:val="en-US"/>
              </w:rPr>
              <w:t>reproduction, understanding or application</w:t>
            </w:r>
            <w:r w:rsidR="007927A1" w:rsidRPr="004725D1">
              <w:rPr>
                <w:rFonts w:ascii="Times New Roman" w:hAnsi="Times New Roman" w:cs="Times New Roman"/>
                <w:sz w:val="22"/>
                <w:szCs w:val="22"/>
                <w:lang w:val="en-US"/>
              </w:rPr>
              <w:t xml:space="preserve">? </w:t>
            </w:r>
            <w:r w:rsidR="00D61F43" w:rsidRPr="004725D1">
              <w:rPr>
                <w:rFonts w:ascii="Times New Roman" w:hAnsi="Times New Roman" w:cs="Times New Roman"/>
                <w:sz w:val="22"/>
                <w:szCs w:val="22"/>
                <w:lang w:val="en-US"/>
              </w:rPr>
              <w:t xml:space="preserve">Which activities </w:t>
            </w:r>
            <w:r w:rsidR="00E05084" w:rsidRPr="004725D1">
              <w:rPr>
                <w:rFonts w:ascii="Times New Roman" w:hAnsi="Times New Roman" w:cs="Times New Roman"/>
                <w:sz w:val="22"/>
                <w:szCs w:val="22"/>
                <w:lang w:val="en-US"/>
              </w:rPr>
              <w:t xml:space="preserve">contribute to </w:t>
            </w:r>
            <w:r w:rsidR="00201FF5" w:rsidRPr="004725D1">
              <w:rPr>
                <w:rFonts w:ascii="Times New Roman" w:hAnsi="Times New Roman" w:cs="Times New Roman"/>
                <w:sz w:val="22"/>
                <w:szCs w:val="22"/>
                <w:lang w:val="en-US"/>
              </w:rPr>
              <w:t xml:space="preserve">achieving the individual </w:t>
            </w:r>
            <w:r w:rsidR="00A302C3" w:rsidRPr="004725D1">
              <w:rPr>
                <w:rFonts w:ascii="Times New Roman" w:hAnsi="Times New Roman" w:cs="Times New Roman"/>
                <w:sz w:val="22"/>
                <w:szCs w:val="22"/>
                <w:lang w:val="en-US"/>
              </w:rPr>
              <w:t xml:space="preserve">learning objectives? </w:t>
            </w:r>
            <w:r w:rsidR="00201FF5" w:rsidRPr="004725D1">
              <w:rPr>
                <w:rFonts w:ascii="Times New Roman" w:hAnsi="Times New Roman" w:cs="Times New Roman"/>
                <w:sz w:val="22"/>
                <w:szCs w:val="22"/>
                <w:lang w:val="en-US"/>
              </w:rPr>
              <w:t xml:space="preserve">And do these correspond to the level of the objectives? </w:t>
            </w:r>
          </w:p>
        </w:tc>
      </w:tr>
      <w:tr w:rsidR="00D56275" w:rsidRPr="00522AEC" w14:paraId="09FAAB1F" w14:textId="77777777" w:rsidTr="006E39A8">
        <w:trPr>
          <w:trHeight w:val="1286"/>
        </w:trPr>
        <w:tc>
          <w:tcPr>
            <w:tcW w:w="7470" w:type="dxa"/>
          </w:tcPr>
          <w:p w14:paraId="5AB031AB" w14:textId="01836ED2" w:rsidR="00D56275" w:rsidRPr="004725D1" w:rsidRDefault="00D56275" w:rsidP="007A7392">
            <w:pPr>
              <w:pStyle w:val="TLClettertype"/>
              <w:rPr>
                <w:rFonts w:ascii="Times New Roman" w:hAnsi="Times New Roman" w:cs="Times New Roman"/>
                <w:b/>
                <w:bCs/>
                <w:sz w:val="22"/>
                <w:szCs w:val="22"/>
                <w:highlight w:val="yellow"/>
                <w:lang w:val="en-US"/>
              </w:rPr>
            </w:pPr>
            <w:r w:rsidRPr="004725D1">
              <w:rPr>
                <w:rFonts w:ascii="Times New Roman" w:hAnsi="Times New Roman" w:cs="Times New Roman"/>
                <w:b/>
                <w:bCs/>
                <w:sz w:val="22"/>
                <w:szCs w:val="22"/>
                <w:lang w:val="en-US"/>
              </w:rPr>
              <w:t xml:space="preserve">How can I encourage students to </w:t>
            </w:r>
            <w:r w:rsidR="007310AB">
              <w:rPr>
                <w:rFonts w:ascii="Times New Roman" w:hAnsi="Times New Roman" w:cs="Times New Roman"/>
                <w:b/>
                <w:bCs/>
                <w:sz w:val="22"/>
                <w:szCs w:val="22"/>
                <w:lang w:val="en-US"/>
              </w:rPr>
              <w:t>engage with</w:t>
            </w:r>
            <w:r w:rsidRPr="004725D1">
              <w:rPr>
                <w:rFonts w:ascii="Times New Roman" w:hAnsi="Times New Roman" w:cs="Times New Roman"/>
                <w:b/>
                <w:bCs/>
                <w:sz w:val="22"/>
                <w:szCs w:val="22"/>
                <w:lang w:val="en-US"/>
              </w:rPr>
              <w:t xml:space="preserve"> the subject matter?</w:t>
            </w:r>
          </w:p>
        </w:tc>
        <w:tc>
          <w:tcPr>
            <w:tcW w:w="6417" w:type="dxa"/>
          </w:tcPr>
          <w:p w14:paraId="346E63E2" w14:textId="20CDD097" w:rsidR="00D56275" w:rsidRPr="004725D1" w:rsidRDefault="00D56275"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Active learning is more effective than just listening. There are many different ways to engage students: through discussions, working together in small groups, presentations, asking questions during the lesson, etc. </w:t>
            </w:r>
          </w:p>
        </w:tc>
      </w:tr>
      <w:tr w:rsidR="00D56275" w:rsidRPr="00522AEC" w14:paraId="352DF41E" w14:textId="77777777" w:rsidTr="006E39A8">
        <w:trPr>
          <w:trHeight w:val="1692"/>
        </w:trPr>
        <w:tc>
          <w:tcPr>
            <w:tcW w:w="7470" w:type="dxa"/>
          </w:tcPr>
          <w:p w14:paraId="70838BD1" w14:textId="3B1B1B6A" w:rsidR="00D56275" w:rsidRPr="004725D1" w:rsidRDefault="00D56275"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How can I encourage all students to contribute actively?</w:t>
            </w:r>
          </w:p>
        </w:tc>
        <w:tc>
          <w:tcPr>
            <w:tcW w:w="6417" w:type="dxa"/>
          </w:tcPr>
          <w:p w14:paraId="0197BCAD" w14:textId="67FF1298" w:rsidR="00D56275" w:rsidRPr="004725D1" w:rsidRDefault="00D56275"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It often happens that a few students participate very actively in a discussion, while the rest remain silent. Ask yourself whether this is always a bad thing: not every student feels comfortable expressing their opinion in a discussion. However, you can expect these students to contribute in a lecture, for example, in group work. There are plenty of teaching methods that allow you to cater to students' learning styles. </w:t>
            </w:r>
          </w:p>
        </w:tc>
      </w:tr>
      <w:tr w:rsidR="00D56275" w:rsidRPr="00522AEC" w14:paraId="45D6827F" w14:textId="77777777" w:rsidTr="006E39A8">
        <w:trPr>
          <w:trHeight w:val="1271"/>
        </w:trPr>
        <w:tc>
          <w:tcPr>
            <w:tcW w:w="7470" w:type="dxa"/>
          </w:tcPr>
          <w:p w14:paraId="3EFAF060" w14:textId="266944D2" w:rsidR="00D56275" w:rsidRPr="004725D1" w:rsidRDefault="007310AB" w:rsidP="007A7392">
            <w:pPr>
              <w:pStyle w:val="TLClettertype"/>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Am</w:t>
            </w:r>
            <w:r w:rsidR="00D56275" w:rsidRPr="004725D1">
              <w:rPr>
                <w:rFonts w:ascii="Times New Roman" w:hAnsi="Times New Roman" w:cs="Times New Roman"/>
                <w:b/>
                <w:bCs/>
                <w:sz w:val="22"/>
                <w:szCs w:val="22"/>
                <w:lang w:val="en-US"/>
              </w:rPr>
              <w:t xml:space="preserve"> I offer</w:t>
            </w:r>
            <w:r>
              <w:rPr>
                <w:rFonts w:ascii="Times New Roman" w:hAnsi="Times New Roman" w:cs="Times New Roman"/>
                <w:b/>
                <w:bCs/>
                <w:sz w:val="22"/>
                <w:szCs w:val="22"/>
                <w:lang w:val="en-US"/>
              </w:rPr>
              <w:t>ing</w:t>
            </w:r>
            <w:r w:rsidR="00D56275" w:rsidRPr="004725D1">
              <w:rPr>
                <w:rFonts w:ascii="Times New Roman" w:hAnsi="Times New Roman" w:cs="Times New Roman"/>
                <w:b/>
                <w:bCs/>
                <w:sz w:val="22"/>
                <w:szCs w:val="22"/>
                <w:lang w:val="en-US"/>
              </w:rPr>
              <w:t xml:space="preserve"> enough variety in teaching methods and/or activities?</w:t>
            </w:r>
          </w:p>
        </w:tc>
        <w:tc>
          <w:tcPr>
            <w:tcW w:w="6417" w:type="dxa"/>
          </w:tcPr>
          <w:p w14:paraId="3BE4712C" w14:textId="4BC19C9E" w:rsidR="00D56275" w:rsidRPr="004725D1" w:rsidRDefault="00D56275"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Variety increases concentration and inclusivity in your lecture. Keep in mind that some students like to work together, others enjoy presenting, and still others prefer writing. </w:t>
            </w:r>
          </w:p>
        </w:tc>
      </w:tr>
      <w:tr w:rsidR="002D4F92" w:rsidRPr="00522AEC" w14:paraId="73D6EEAC" w14:textId="77777777" w:rsidTr="006E39A8">
        <w:trPr>
          <w:trHeight w:val="782"/>
        </w:trPr>
        <w:tc>
          <w:tcPr>
            <w:tcW w:w="7470" w:type="dxa"/>
          </w:tcPr>
          <w:p w14:paraId="4B0C7056" w14:textId="23409DD9" w:rsidR="002D4F92" w:rsidRPr="004725D1" w:rsidRDefault="002D4F92"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do I check students' understanding during the </w:t>
            </w:r>
            <w:r w:rsidR="004725D1">
              <w:rPr>
                <w:rFonts w:ascii="Times New Roman" w:hAnsi="Times New Roman" w:cs="Times New Roman"/>
                <w:b/>
                <w:bCs/>
                <w:sz w:val="22"/>
                <w:szCs w:val="22"/>
                <w:lang w:val="en-US"/>
              </w:rPr>
              <w:t>class</w:t>
            </w:r>
            <w:r w:rsidRPr="004725D1">
              <w:rPr>
                <w:rFonts w:ascii="Times New Roman" w:hAnsi="Times New Roman" w:cs="Times New Roman"/>
                <w:b/>
                <w:bCs/>
                <w:sz w:val="22"/>
                <w:szCs w:val="22"/>
                <w:lang w:val="en-US"/>
              </w:rPr>
              <w:t>?</w:t>
            </w:r>
          </w:p>
        </w:tc>
        <w:tc>
          <w:tcPr>
            <w:tcW w:w="6417" w:type="dxa"/>
          </w:tcPr>
          <w:p w14:paraId="373E8090" w14:textId="6EA6E0A3" w:rsidR="002D4F92" w:rsidRPr="004725D1" w:rsidRDefault="009E1045"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You can use a voting tool (e.g. Wooclap) to ask students to answer multiple-choice questions or an open question such as 'What is an example of this theory that you might encounter in practice?'. Another idea is the One Minute Paper: ask students to describe the meaning of theory X for themselves in one minute, which they can then discuss in pairs. </w:t>
            </w:r>
          </w:p>
        </w:tc>
      </w:tr>
    </w:tbl>
    <w:p w14:paraId="6EB89DC2" w14:textId="3B890CD8" w:rsidR="007B4CB8" w:rsidRPr="004725D1" w:rsidRDefault="007B4CB8" w:rsidP="007A7392">
      <w:pPr>
        <w:pStyle w:val="TLClettertype"/>
        <w:rPr>
          <w:rFonts w:ascii="Times New Roman" w:hAnsi="Times New Roman" w:cs="Times New Roman"/>
          <w:sz w:val="22"/>
          <w:szCs w:val="22"/>
          <w:lang w:val="en-US"/>
        </w:rPr>
      </w:pPr>
    </w:p>
    <w:p w14:paraId="5814FC06" w14:textId="3DE79DC4" w:rsidR="000B316B" w:rsidRPr="00F00DDC" w:rsidRDefault="000B316B" w:rsidP="007A7392">
      <w:pPr>
        <w:pStyle w:val="TLClettertype"/>
        <w:rPr>
          <w:rFonts w:ascii="Times New Roman" w:hAnsi="Times New Roman" w:cs="Times New Roman"/>
          <w:b/>
          <w:bCs/>
          <w:color w:val="BC0031"/>
          <w:sz w:val="26"/>
          <w:szCs w:val="26"/>
        </w:rPr>
      </w:pPr>
      <w:r w:rsidRPr="00F00DDC">
        <w:rPr>
          <w:rFonts w:ascii="Times New Roman" w:hAnsi="Times New Roman" w:cs="Times New Roman"/>
          <w:b/>
          <w:bCs/>
          <w:color w:val="BC0031"/>
          <w:sz w:val="26"/>
          <w:szCs w:val="26"/>
        </w:rPr>
        <w:t>Conclusion</w:t>
      </w:r>
    </w:p>
    <w:tbl>
      <w:tblPr>
        <w:tblStyle w:val="TableGrid"/>
        <w:tblW w:w="13887" w:type="dxa"/>
        <w:tblLook w:val="04A0" w:firstRow="1" w:lastRow="0" w:firstColumn="1" w:lastColumn="0" w:noHBand="0" w:noVBand="1"/>
      </w:tblPr>
      <w:tblGrid>
        <w:gridCol w:w="7455"/>
        <w:gridCol w:w="6432"/>
      </w:tblGrid>
      <w:tr w:rsidR="000B316B" w:rsidRPr="00522AEC" w14:paraId="621D76B6" w14:textId="77777777" w:rsidTr="006E39A8">
        <w:trPr>
          <w:trHeight w:val="2007"/>
        </w:trPr>
        <w:tc>
          <w:tcPr>
            <w:tcW w:w="7455" w:type="dxa"/>
          </w:tcPr>
          <w:p w14:paraId="518A8944" w14:textId="40F8A116" w:rsidR="000B316B" w:rsidRPr="004725D1" w:rsidRDefault="000B316B"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can </w:t>
            </w:r>
            <w:r w:rsidR="7FCB6E06"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make students aware of what they have learned in the </w:t>
            </w:r>
            <w:r w:rsidR="007310AB">
              <w:rPr>
                <w:rFonts w:ascii="Times New Roman" w:hAnsi="Times New Roman" w:cs="Times New Roman"/>
                <w:b/>
                <w:bCs/>
                <w:sz w:val="22"/>
                <w:szCs w:val="22"/>
                <w:lang w:val="en-US"/>
              </w:rPr>
              <w:t>class</w:t>
            </w:r>
            <w:r w:rsidRPr="004725D1">
              <w:rPr>
                <w:rFonts w:ascii="Times New Roman" w:hAnsi="Times New Roman" w:cs="Times New Roman"/>
                <w:b/>
                <w:bCs/>
                <w:sz w:val="22"/>
                <w:szCs w:val="22"/>
                <w:lang w:val="en-US"/>
              </w:rPr>
              <w:t>?</w:t>
            </w:r>
          </w:p>
        </w:tc>
        <w:tc>
          <w:tcPr>
            <w:tcW w:w="6432" w:type="dxa"/>
          </w:tcPr>
          <w:p w14:paraId="4AC0D0F7" w14:textId="03D56A08" w:rsidR="000B316B" w:rsidRPr="004725D1" w:rsidRDefault="00C12CFA"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 xml:space="preserve">Awareness and insight into their own learning process motivates </w:t>
            </w:r>
            <w:r w:rsidR="00C32ED7" w:rsidRPr="004725D1">
              <w:rPr>
                <w:rFonts w:ascii="Times New Roman" w:hAnsi="Times New Roman" w:cs="Times New Roman"/>
                <w:sz w:val="22"/>
                <w:szCs w:val="22"/>
                <w:lang w:val="en-US"/>
              </w:rPr>
              <w:t xml:space="preserve">students and helps </w:t>
            </w:r>
            <w:r w:rsidR="004A5C11" w:rsidRPr="004725D1">
              <w:rPr>
                <w:rFonts w:ascii="Times New Roman" w:hAnsi="Times New Roman" w:cs="Times New Roman"/>
                <w:sz w:val="22"/>
                <w:szCs w:val="22"/>
                <w:lang w:val="en-US"/>
              </w:rPr>
              <w:t xml:space="preserve">you </w:t>
            </w:r>
            <w:r w:rsidR="00C32ED7" w:rsidRPr="004725D1">
              <w:rPr>
                <w:rFonts w:ascii="Times New Roman" w:hAnsi="Times New Roman" w:cs="Times New Roman"/>
                <w:sz w:val="22"/>
                <w:szCs w:val="22"/>
                <w:lang w:val="en-US"/>
              </w:rPr>
              <w:t xml:space="preserve">to respond to their needs. </w:t>
            </w:r>
            <w:r w:rsidR="00292761" w:rsidRPr="004725D1">
              <w:rPr>
                <w:rFonts w:ascii="Times New Roman" w:hAnsi="Times New Roman" w:cs="Times New Roman"/>
                <w:sz w:val="22"/>
                <w:szCs w:val="22"/>
                <w:lang w:val="en-US"/>
              </w:rPr>
              <w:t xml:space="preserve">You can ask students </w:t>
            </w:r>
            <w:r w:rsidR="0061485D" w:rsidRPr="004725D1">
              <w:rPr>
                <w:rFonts w:ascii="Times New Roman" w:hAnsi="Times New Roman" w:cs="Times New Roman"/>
                <w:sz w:val="22"/>
                <w:szCs w:val="22"/>
                <w:lang w:val="en-US"/>
              </w:rPr>
              <w:t xml:space="preserve">to describe what they have learned </w:t>
            </w:r>
            <w:r w:rsidR="00292761" w:rsidRPr="004725D1">
              <w:rPr>
                <w:rFonts w:ascii="Times New Roman" w:hAnsi="Times New Roman" w:cs="Times New Roman"/>
                <w:sz w:val="22"/>
                <w:szCs w:val="22"/>
                <w:lang w:val="en-US"/>
              </w:rPr>
              <w:t xml:space="preserve">for themselves </w:t>
            </w:r>
            <w:r w:rsidR="00971815" w:rsidRPr="004725D1">
              <w:rPr>
                <w:rFonts w:ascii="Times New Roman" w:hAnsi="Times New Roman" w:cs="Times New Roman"/>
                <w:sz w:val="22"/>
                <w:szCs w:val="22"/>
                <w:lang w:val="en-US"/>
              </w:rPr>
              <w:t xml:space="preserve">and </w:t>
            </w:r>
            <w:r w:rsidR="0061485D" w:rsidRPr="004725D1">
              <w:rPr>
                <w:rFonts w:ascii="Times New Roman" w:hAnsi="Times New Roman" w:cs="Times New Roman"/>
                <w:sz w:val="22"/>
                <w:szCs w:val="22"/>
                <w:lang w:val="en-US"/>
              </w:rPr>
              <w:t xml:space="preserve">then exchange this with each other in pairs or discuss it in a plenary session. </w:t>
            </w:r>
            <w:r w:rsidR="00F22E46" w:rsidRPr="004725D1">
              <w:rPr>
                <w:rFonts w:ascii="Times New Roman" w:hAnsi="Times New Roman" w:cs="Times New Roman"/>
                <w:sz w:val="22"/>
                <w:szCs w:val="22"/>
                <w:lang w:val="en-US"/>
              </w:rPr>
              <w:t xml:space="preserve">It will be more effective if you ask specific and concrete questions </w:t>
            </w:r>
            <w:r w:rsidR="002708A6" w:rsidRPr="004725D1">
              <w:rPr>
                <w:rFonts w:ascii="Times New Roman" w:hAnsi="Times New Roman" w:cs="Times New Roman"/>
                <w:sz w:val="22"/>
                <w:szCs w:val="22"/>
                <w:lang w:val="en-US"/>
              </w:rPr>
              <w:t xml:space="preserve">and reflect on </w:t>
            </w:r>
            <w:r w:rsidR="00E055D3" w:rsidRPr="004725D1">
              <w:rPr>
                <w:rFonts w:ascii="Times New Roman" w:hAnsi="Times New Roman" w:cs="Times New Roman"/>
                <w:sz w:val="22"/>
                <w:szCs w:val="22"/>
                <w:lang w:val="en-US"/>
              </w:rPr>
              <w:t xml:space="preserve">the learning objective(s). </w:t>
            </w:r>
          </w:p>
        </w:tc>
      </w:tr>
      <w:tr w:rsidR="000B316B" w:rsidRPr="004725D1" w14:paraId="780EA830" w14:textId="77777777" w:rsidTr="006E39A8">
        <w:trPr>
          <w:trHeight w:val="1794"/>
        </w:trPr>
        <w:tc>
          <w:tcPr>
            <w:tcW w:w="7455" w:type="dxa"/>
          </w:tcPr>
          <w:p w14:paraId="1F5FFBEF" w14:textId="1EE041B7" w:rsidR="000B316B" w:rsidRPr="004725D1" w:rsidRDefault="000B316B"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w:t>
            </w:r>
            <w:r w:rsidR="007310AB">
              <w:rPr>
                <w:rFonts w:ascii="Times New Roman" w:hAnsi="Times New Roman" w:cs="Times New Roman"/>
                <w:b/>
                <w:bCs/>
                <w:sz w:val="22"/>
                <w:szCs w:val="22"/>
                <w:lang w:val="en-US"/>
              </w:rPr>
              <w:t xml:space="preserve">can </w:t>
            </w:r>
            <w:r w:rsidR="7438735E" w:rsidRPr="004725D1">
              <w:rPr>
                <w:rFonts w:ascii="Times New Roman" w:hAnsi="Times New Roman" w:cs="Times New Roman"/>
                <w:b/>
                <w:bCs/>
                <w:sz w:val="22"/>
                <w:szCs w:val="22"/>
                <w:lang w:val="en-US"/>
              </w:rPr>
              <w:t>I</w:t>
            </w:r>
            <w:r w:rsidRPr="004725D1">
              <w:rPr>
                <w:rFonts w:ascii="Times New Roman" w:hAnsi="Times New Roman" w:cs="Times New Roman"/>
                <w:b/>
                <w:bCs/>
                <w:sz w:val="22"/>
                <w:szCs w:val="22"/>
                <w:lang w:val="en-US"/>
              </w:rPr>
              <w:t xml:space="preserve"> evaluate the </w:t>
            </w:r>
            <w:r w:rsidR="007310AB">
              <w:rPr>
                <w:rFonts w:ascii="Times New Roman" w:hAnsi="Times New Roman" w:cs="Times New Roman"/>
                <w:b/>
                <w:bCs/>
                <w:sz w:val="22"/>
                <w:szCs w:val="22"/>
                <w:lang w:val="en-US"/>
              </w:rPr>
              <w:t>class</w:t>
            </w:r>
            <w:r w:rsidRPr="004725D1">
              <w:rPr>
                <w:rFonts w:ascii="Times New Roman" w:hAnsi="Times New Roman" w:cs="Times New Roman"/>
                <w:b/>
                <w:bCs/>
                <w:sz w:val="22"/>
                <w:szCs w:val="22"/>
                <w:lang w:val="en-US"/>
              </w:rPr>
              <w:t xml:space="preserve"> with the students?</w:t>
            </w:r>
          </w:p>
        </w:tc>
        <w:tc>
          <w:tcPr>
            <w:tcW w:w="6432" w:type="dxa"/>
          </w:tcPr>
          <w:p w14:paraId="4050D52B" w14:textId="7F60F5A6" w:rsidR="000B316B" w:rsidRPr="004725D1" w:rsidRDefault="00357D56"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Involve the students in your teaching</w:t>
            </w:r>
            <w:r w:rsidR="002708A6" w:rsidRPr="004725D1">
              <w:rPr>
                <w:rFonts w:ascii="Times New Roman" w:hAnsi="Times New Roman" w:cs="Times New Roman"/>
                <w:sz w:val="22"/>
                <w:szCs w:val="22"/>
                <w:lang w:val="en-US"/>
              </w:rPr>
              <w:t xml:space="preserve">. Of course, you are the teacher, but be open to feedback from students. </w:t>
            </w:r>
            <w:r w:rsidR="00A255E4" w:rsidRPr="004725D1">
              <w:rPr>
                <w:rFonts w:ascii="Times New Roman" w:hAnsi="Times New Roman" w:cs="Times New Roman"/>
                <w:sz w:val="22"/>
                <w:szCs w:val="22"/>
                <w:lang w:val="en-US"/>
              </w:rPr>
              <w:t xml:space="preserve">If you try out a different </w:t>
            </w:r>
            <w:r w:rsidR="00426263" w:rsidRPr="004725D1">
              <w:rPr>
                <w:rFonts w:ascii="Times New Roman" w:hAnsi="Times New Roman" w:cs="Times New Roman"/>
                <w:sz w:val="22"/>
                <w:szCs w:val="22"/>
                <w:lang w:val="en-US"/>
              </w:rPr>
              <w:t>teaching method</w:t>
            </w:r>
            <w:r w:rsidR="00A255E4" w:rsidRPr="004725D1">
              <w:rPr>
                <w:rFonts w:ascii="Times New Roman" w:hAnsi="Times New Roman" w:cs="Times New Roman"/>
                <w:sz w:val="22"/>
                <w:szCs w:val="22"/>
                <w:lang w:val="en-US"/>
              </w:rPr>
              <w:t xml:space="preserve">, ask the students how they experienced it. Was there enough time to discuss the literature from the </w:t>
            </w:r>
            <w:r w:rsidR="004725D1">
              <w:rPr>
                <w:rFonts w:ascii="Times New Roman" w:hAnsi="Times New Roman" w:cs="Times New Roman"/>
                <w:sz w:val="22"/>
                <w:szCs w:val="22"/>
                <w:lang w:val="en-US"/>
              </w:rPr>
              <w:t>class</w:t>
            </w:r>
            <w:r w:rsidR="00A255E4" w:rsidRPr="004725D1">
              <w:rPr>
                <w:rFonts w:ascii="Times New Roman" w:hAnsi="Times New Roman" w:cs="Times New Roman"/>
                <w:sz w:val="22"/>
                <w:szCs w:val="22"/>
                <w:lang w:val="en-US"/>
              </w:rPr>
              <w:t xml:space="preserve">, or should the emphasis in the next </w:t>
            </w:r>
            <w:r w:rsidR="004725D1">
              <w:rPr>
                <w:rFonts w:ascii="Times New Roman" w:hAnsi="Times New Roman" w:cs="Times New Roman"/>
                <w:sz w:val="22"/>
                <w:szCs w:val="22"/>
                <w:lang w:val="en-US"/>
              </w:rPr>
              <w:t>class</w:t>
            </w:r>
            <w:r w:rsidR="00A255E4" w:rsidRPr="004725D1">
              <w:rPr>
                <w:rFonts w:ascii="Times New Roman" w:hAnsi="Times New Roman" w:cs="Times New Roman"/>
                <w:sz w:val="22"/>
                <w:szCs w:val="22"/>
                <w:lang w:val="en-US"/>
              </w:rPr>
              <w:t xml:space="preserve"> </w:t>
            </w:r>
            <w:r w:rsidR="00426263" w:rsidRPr="004725D1">
              <w:rPr>
                <w:rFonts w:ascii="Times New Roman" w:hAnsi="Times New Roman" w:cs="Times New Roman"/>
                <w:sz w:val="22"/>
                <w:szCs w:val="22"/>
                <w:lang w:val="en-US"/>
              </w:rPr>
              <w:t xml:space="preserve">be on the essay? </w:t>
            </w:r>
            <w:r w:rsidR="009E1045" w:rsidRPr="004725D1">
              <w:rPr>
                <w:rFonts w:ascii="Times New Roman" w:hAnsi="Times New Roman" w:cs="Times New Roman"/>
                <w:sz w:val="22"/>
                <w:szCs w:val="22"/>
                <w:lang w:val="en-US"/>
              </w:rPr>
              <w:t xml:space="preserve">You can easily ask evaluation questions anonymously via Wooclap. </w:t>
            </w:r>
          </w:p>
        </w:tc>
      </w:tr>
    </w:tbl>
    <w:p w14:paraId="6022DC07" w14:textId="0DD76DAF" w:rsidR="00F55EB8" w:rsidRPr="004725D1" w:rsidRDefault="00F55EB8" w:rsidP="007A7392">
      <w:pPr>
        <w:pStyle w:val="TLClettertype"/>
        <w:rPr>
          <w:rFonts w:ascii="Times New Roman" w:hAnsi="Times New Roman" w:cs="Times New Roman"/>
          <w:sz w:val="22"/>
          <w:szCs w:val="22"/>
          <w:lang w:val="en-US"/>
        </w:rPr>
      </w:pPr>
    </w:p>
    <w:p w14:paraId="1C977AD0" w14:textId="77777777" w:rsidR="00971815" w:rsidRPr="004725D1" w:rsidRDefault="00971815" w:rsidP="007A7392">
      <w:pPr>
        <w:pStyle w:val="TLClettertype"/>
        <w:rPr>
          <w:rFonts w:ascii="Times New Roman" w:hAnsi="Times New Roman" w:cs="Times New Roman"/>
          <w:sz w:val="22"/>
          <w:szCs w:val="22"/>
          <w:lang w:val="en-US"/>
        </w:rPr>
      </w:pPr>
    </w:p>
    <w:p w14:paraId="42E7763E" w14:textId="44B00D87" w:rsidR="002338D6" w:rsidRPr="004725D1" w:rsidRDefault="002338D6" w:rsidP="007A7392">
      <w:pPr>
        <w:pStyle w:val="TLClettertype"/>
        <w:rPr>
          <w:rFonts w:ascii="Times New Roman" w:hAnsi="Times New Roman" w:cs="Times New Roman"/>
          <w:sz w:val="22"/>
          <w:szCs w:val="22"/>
          <w:lang w:val="en-US"/>
        </w:rPr>
      </w:pPr>
    </w:p>
    <w:p w14:paraId="7845DA15" w14:textId="6054AC7D" w:rsidR="00233178" w:rsidRPr="00F00DDC" w:rsidRDefault="2CA37BD1" w:rsidP="007A7392">
      <w:pPr>
        <w:pStyle w:val="TLClettertype"/>
        <w:rPr>
          <w:rFonts w:ascii="Times New Roman" w:hAnsi="Times New Roman" w:cs="Times New Roman"/>
          <w:b/>
          <w:bCs/>
          <w:color w:val="BC0031"/>
          <w:sz w:val="28"/>
          <w:szCs w:val="28"/>
        </w:rPr>
      </w:pPr>
      <w:r w:rsidRPr="00F00DDC">
        <w:rPr>
          <w:rFonts w:ascii="Times New Roman" w:hAnsi="Times New Roman" w:cs="Times New Roman"/>
          <w:b/>
          <w:bCs/>
          <w:color w:val="BC0031"/>
          <w:sz w:val="28"/>
          <w:szCs w:val="28"/>
        </w:rPr>
        <w:t xml:space="preserve">Reflection questions after the </w:t>
      </w:r>
      <w:r w:rsidR="00522AEC">
        <w:rPr>
          <w:rFonts w:ascii="Times New Roman" w:hAnsi="Times New Roman" w:cs="Times New Roman"/>
          <w:b/>
          <w:bCs/>
          <w:color w:val="BC0031"/>
          <w:sz w:val="28"/>
          <w:szCs w:val="28"/>
        </w:rPr>
        <w:t>class</w:t>
      </w:r>
      <w:r w:rsidRPr="00F00DDC">
        <w:rPr>
          <w:rFonts w:ascii="Times New Roman" w:hAnsi="Times New Roman" w:cs="Times New Roman"/>
          <w:b/>
          <w:bCs/>
          <w:color w:val="BC0031"/>
          <w:sz w:val="28"/>
          <w:szCs w:val="28"/>
        </w:rPr>
        <w:t xml:space="preserve"> </w:t>
      </w:r>
    </w:p>
    <w:tbl>
      <w:tblPr>
        <w:tblStyle w:val="TableGrid"/>
        <w:tblW w:w="13887" w:type="dxa"/>
        <w:tblLook w:val="04A0" w:firstRow="1" w:lastRow="0" w:firstColumn="1" w:lastColumn="0" w:noHBand="0" w:noVBand="1"/>
      </w:tblPr>
      <w:tblGrid>
        <w:gridCol w:w="7483"/>
        <w:gridCol w:w="6404"/>
      </w:tblGrid>
      <w:tr w:rsidR="0068528A" w:rsidRPr="00522AEC" w14:paraId="3B2AB406" w14:textId="77777777" w:rsidTr="006E39A8">
        <w:trPr>
          <w:trHeight w:val="1086"/>
        </w:trPr>
        <w:tc>
          <w:tcPr>
            <w:tcW w:w="7483" w:type="dxa"/>
          </w:tcPr>
          <w:p w14:paraId="35ED4AAA" w14:textId="77777777" w:rsidR="0068528A" w:rsidRPr="004725D1" w:rsidRDefault="0068528A"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can I incorporate the results of the evaluation? </w:t>
            </w:r>
          </w:p>
          <w:p w14:paraId="0421C574" w14:textId="28F37FF5" w:rsidR="0068528A" w:rsidRPr="004725D1" w:rsidRDefault="0068528A"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What can I do differently in the next </w:t>
            </w:r>
            <w:r w:rsidR="004725D1">
              <w:rPr>
                <w:rFonts w:ascii="Times New Roman" w:hAnsi="Times New Roman" w:cs="Times New Roman"/>
                <w:b/>
                <w:bCs/>
                <w:sz w:val="22"/>
                <w:szCs w:val="22"/>
                <w:lang w:val="en-US"/>
              </w:rPr>
              <w:t>class</w:t>
            </w:r>
            <w:r w:rsidRPr="004725D1">
              <w:rPr>
                <w:rFonts w:ascii="Times New Roman" w:hAnsi="Times New Roman" w:cs="Times New Roman"/>
                <w:b/>
                <w:bCs/>
                <w:sz w:val="22"/>
                <w:szCs w:val="22"/>
                <w:lang w:val="en-US"/>
              </w:rPr>
              <w:t>(</w:t>
            </w:r>
            <w:r w:rsidR="004725D1">
              <w:rPr>
                <w:rFonts w:ascii="Times New Roman" w:hAnsi="Times New Roman" w:cs="Times New Roman"/>
                <w:b/>
                <w:bCs/>
                <w:sz w:val="22"/>
                <w:szCs w:val="22"/>
                <w:lang w:val="en-US"/>
              </w:rPr>
              <w:t>e</w:t>
            </w:r>
            <w:r w:rsidRPr="004725D1">
              <w:rPr>
                <w:rFonts w:ascii="Times New Roman" w:hAnsi="Times New Roman" w:cs="Times New Roman"/>
                <w:b/>
                <w:bCs/>
                <w:sz w:val="22"/>
                <w:szCs w:val="22"/>
                <w:lang w:val="en-US"/>
              </w:rPr>
              <w:t>s)?</w:t>
            </w:r>
          </w:p>
          <w:p w14:paraId="4FF281AB" w14:textId="5D6844BC" w:rsidR="0068528A" w:rsidRPr="004725D1" w:rsidRDefault="0068528A" w:rsidP="007A7392">
            <w:pPr>
              <w:pStyle w:val="TLClettertype"/>
              <w:rPr>
                <w:rFonts w:ascii="Times New Roman" w:hAnsi="Times New Roman" w:cs="Times New Roman"/>
                <w:sz w:val="22"/>
                <w:szCs w:val="22"/>
                <w:lang w:val="en-US"/>
              </w:rPr>
            </w:pPr>
          </w:p>
        </w:tc>
        <w:tc>
          <w:tcPr>
            <w:tcW w:w="6404" w:type="dxa"/>
          </w:tcPr>
          <w:p w14:paraId="256552EA" w14:textId="22992875" w:rsidR="0068528A" w:rsidRPr="004725D1" w:rsidRDefault="003477DA" w:rsidP="007A7392">
            <w:pPr>
              <w:pStyle w:val="TLClettertype"/>
              <w:rPr>
                <w:rFonts w:ascii="Times New Roman" w:hAnsi="Times New Roman" w:cs="Times New Roman"/>
                <w:sz w:val="22"/>
                <w:szCs w:val="22"/>
                <w:lang w:val="en-US"/>
              </w:rPr>
            </w:pPr>
            <w:r w:rsidRPr="004725D1">
              <w:rPr>
                <w:rFonts w:ascii="Times New Roman" w:hAnsi="Times New Roman" w:cs="Times New Roman"/>
                <w:sz w:val="22"/>
                <w:szCs w:val="22"/>
                <w:lang w:val="en-US"/>
              </w:rPr>
              <w:t>First, consider for yourself what the results of the evaluation mean for teaching. Do you understand why the students shared this opinion? To what extent is it possible to make changes in the short term? Students are motivated to give their opinion when they hear that something is being done with it. So always provide feedback at the next meeting, even if you have not immediately processed certain feedback.</w:t>
            </w:r>
          </w:p>
        </w:tc>
      </w:tr>
      <w:tr w:rsidR="0068528A" w:rsidRPr="00971815" w14:paraId="43661FE3" w14:textId="77777777" w:rsidTr="006E39A8">
        <w:trPr>
          <w:trHeight w:val="780"/>
        </w:trPr>
        <w:tc>
          <w:tcPr>
            <w:tcW w:w="7483" w:type="dxa"/>
          </w:tcPr>
          <w:p w14:paraId="19712909" w14:textId="04B254AB" w:rsidR="0068528A" w:rsidRPr="004725D1" w:rsidRDefault="0068528A" w:rsidP="007A7392">
            <w:pPr>
              <w:pStyle w:val="TLClettertype"/>
              <w:rPr>
                <w:rFonts w:ascii="Times New Roman" w:hAnsi="Times New Roman" w:cs="Times New Roman"/>
                <w:b/>
                <w:bCs/>
                <w:sz w:val="22"/>
                <w:szCs w:val="22"/>
                <w:lang w:val="en-US"/>
              </w:rPr>
            </w:pPr>
            <w:r w:rsidRPr="004725D1">
              <w:rPr>
                <w:rFonts w:ascii="Times New Roman" w:hAnsi="Times New Roman" w:cs="Times New Roman"/>
                <w:b/>
                <w:bCs/>
                <w:sz w:val="22"/>
                <w:szCs w:val="22"/>
                <w:lang w:val="en-US"/>
              </w:rPr>
              <w:t xml:space="preserve">How do I let students know that I have heard their feedback and adjusted the teaching/my actions accordingly? </w:t>
            </w:r>
          </w:p>
          <w:p w14:paraId="33B1C18B" w14:textId="52EE4245" w:rsidR="0068528A" w:rsidRPr="004725D1" w:rsidRDefault="0068528A" w:rsidP="007A7392">
            <w:pPr>
              <w:pStyle w:val="TLClettertype"/>
              <w:rPr>
                <w:rFonts w:ascii="Times New Roman" w:hAnsi="Times New Roman" w:cs="Times New Roman"/>
                <w:sz w:val="22"/>
                <w:szCs w:val="22"/>
                <w:lang w:val="en-US"/>
              </w:rPr>
            </w:pPr>
          </w:p>
        </w:tc>
        <w:tc>
          <w:tcPr>
            <w:tcW w:w="6404" w:type="dxa"/>
          </w:tcPr>
          <w:p w14:paraId="455AB1DC" w14:textId="102254B7" w:rsidR="0068528A" w:rsidRPr="00971815" w:rsidRDefault="009E1045" w:rsidP="007A7392">
            <w:pPr>
              <w:pStyle w:val="TLClettertype"/>
              <w:rPr>
                <w:rFonts w:ascii="Times New Roman" w:hAnsi="Times New Roman" w:cs="Times New Roman"/>
                <w:sz w:val="22"/>
                <w:szCs w:val="22"/>
              </w:rPr>
            </w:pPr>
            <w:r w:rsidRPr="004725D1">
              <w:rPr>
                <w:rFonts w:ascii="Times New Roman" w:hAnsi="Times New Roman" w:cs="Times New Roman"/>
                <w:sz w:val="22"/>
                <w:szCs w:val="22"/>
                <w:lang w:val="en-US"/>
              </w:rPr>
              <w:t xml:space="preserve">You don't have to and can't always incorporate all feedback into your teaching. However, it is important to make students feel that you have heard them. For example: </w:t>
            </w:r>
            <w:r w:rsidRPr="004725D1">
              <w:rPr>
                <w:rFonts w:ascii="Times New Roman" w:hAnsi="Times New Roman" w:cs="Times New Roman"/>
                <w:i/>
                <w:iCs/>
                <w:sz w:val="22"/>
                <w:szCs w:val="22"/>
                <w:lang w:val="en-US"/>
              </w:rPr>
              <w:t xml:space="preserve">'Last week, you indicated that you would like an extra </w:t>
            </w:r>
            <w:r w:rsidR="007310AB">
              <w:rPr>
                <w:rFonts w:ascii="Times New Roman" w:hAnsi="Times New Roman" w:cs="Times New Roman"/>
                <w:i/>
                <w:iCs/>
                <w:sz w:val="22"/>
                <w:szCs w:val="22"/>
                <w:lang w:val="en-US"/>
              </w:rPr>
              <w:t>opportunity</w:t>
            </w:r>
            <w:r w:rsidRPr="004725D1">
              <w:rPr>
                <w:rFonts w:ascii="Times New Roman" w:hAnsi="Times New Roman" w:cs="Times New Roman"/>
                <w:i/>
                <w:iCs/>
                <w:sz w:val="22"/>
                <w:szCs w:val="22"/>
                <w:lang w:val="en-US"/>
              </w:rPr>
              <w:t xml:space="preserve"> to discuss the essay. I have thought about this, but it is not feasible in the seminars. </w:t>
            </w:r>
            <w:r w:rsidRPr="00BD58D2">
              <w:rPr>
                <w:rFonts w:ascii="Times New Roman" w:hAnsi="Times New Roman" w:cs="Times New Roman"/>
                <w:i/>
                <w:iCs/>
                <w:sz w:val="22"/>
                <w:szCs w:val="22"/>
              </w:rPr>
              <w:t xml:space="preserve">However, I can </w:t>
            </w:r>
            <w:r w:rsidR="00BD58D2" w:rsidRPr="00BD58D2">
              <w:rPr>
                <w:rFonts w:ascii="Times New Roman" w:hAnsi="Times New Roman" w:cs="Times New Roman"/>
                <w:i/>
                <w:iCs/>
                <w:sz w:val="22"/>
                <w:szCs w:val="22"/>
              </w:rPr>
              <w:t xml:space="preserve">do </w:t>
            </w:r>
            <w:r w:rsidRPr="00BD58D2">
              <w:rPr>
                <w:rFonts w:ascii="Times New Roman" w:hAnsi="Times New Roman" w:cs="Times New Roman"/>
                <w:i/>
                <w:iCs/>
                <w:sz w:val="22"/>
                <w:szCs w:val="22"/>
              </w:rPr>
              <w:t xml:space="preserve">this </w:t>
            </w:r>
            <w:r w:rsidR="00BD58D2" w:rsidRPr="00BD58D2">
              <w:rPr>
                <w:rFonts w:ascii="Times New Roman" w:hAnsi="Times New Roman" w:cs="Times New Roman"/>
                <w:i/>
                <w:iCs/>
                <w:sz w:val="22"/>
                <w:szCs w:val="22"/>
              </w:rPr>
              <w:t>...'.</w:t>
            </w:r>
          </w:p>
        </w:tc>
      </w:tr>
    </w:tbl>
    <w:p w14:paraId="660F96DE" w14:textId="7884CEE5" w:rsidR="7D6CF7DC" w:rsidRPr="00971815" w:rsidRDefault="7D6CF7DC" w:rsidP="007A7392">
      <w:pPr>
        <w:pStyle w:val="TLClettertype"/>
        <w:rPr>
          <w:rFonts w:ascii="Times New Roman" w:hAnsi="Times New Roman" w:cs="Times New Roman"/>
          <w:sz w:val="22"/>
          <w:szCs w:val="22"/>
        </w:rPr>
      </w:pPr>
    </w:p>
    <w:p w14:paraId="11C84209" w14:textId="2D1C169C" w:rsidR="002338D6" w:rsidRPr="00971815" w:rsidRDefault="002338D6" w:rsidP="007A7392">
      <w:pPr>
        <w:pStyle w:val="TLClettertype"/>
        <w:rPr>
          <w:rFonts w:ascii="Times New Roman" w:hAnsi="Times New Roman" w:cs="Times New Roman"/>
          <w:sz w:val="22"/>
          <w:szCs w:val="22"/>
        </w:rPr>
      </w:pPr>
    </w:p>
    <w:p w14:paraId="299C1AFE" w14:textId="77777777" w:rsidR="00086DB2" w:rsidRPr="00971815" w:rsidRDefault="00086DB2" w:rsidP="007A7392">
      <w:pPr>
        <w:pStyle w:val="TLClettertype"/>
        <w:rPr>
          <w:rFonts w:ascii="Times New Roman" w:hAnsi="Times New Roman" w:cs="Times New Roman"/>
          <w:sz w:val="22"/>
          <w:szCs w:val="22"/>
        </w:rPr>
      </w:pPr>
    </w:p>
    <w:p w14:paraId="7589F9D3" w14:textId="3CA6B590" w:rsidR="002338D6" w:rsidRPr="00F00DDC" w:rsidRDefault="007310AB" w:rsidP="007A7392">
      <w:pPr>
        <w:pStyle w:val="TLClettertype"/>
        <w:rPr>
          <w:rFonts w:ascii="Times New Roman" w:hAnsi="Times New Roman" w:cs="Times New Roman"/>
          <w:b/>
          <w:bCs/>
          <w:sz w:val="28"/>
          <w:szCs w:val="28"/>
        </w:rPr>
      </w:pPr>
      <w:r>
        <w:rPr>
          <w:rFonts w:ascii="Times New Roman" w:hAnsi="Times New Roman" w:cs="Times New Roman"/>
          <w:b/>
          <w:bCs/>
          <w:sz w:val="28"/>
          <w:szCs w:val="28"/>
        </w:rPr>
        <w:t>Further reading</w:t>
      </w:r>
    </w:p>
    <w:p w14:paraId="1896B00D" w14:textId="77777777" w:rsidR="00DB0413" w:rsidRPr="00971815" w:rsidRDefault="00DB0413" w:rsidP="007A7392">
      <w:pPr>
        <w:pStyle w:val="TLClettertype"/>
        <w:rPr>
          <w:rFonts w:ascii="Times New Roman" w:hAnsi="Times New Roman" w:cs="Times New Roman"/>
          <w:i/>
          <w:iCs/>
          <w:color w:val="000000"/>
          <w:sz w:val="22"/>
          <w:szCs w:val="22"/>
        </w:rPr>
      </w:pPr>
      <w:r w:rsidRPr="00971815">
        <w:rPr>
          <w:rFonts w:ascii="Times New Roman" w:hAnsi="Times New Roman" w:cs="Times New Roman"/>
          <w:color w:val="000000"/>
          <w:sz w:val="22"/>
          <w:szCs w:val="22"/>
        </w:rPr>
        <w:t xml:space="preserve">Information about </w:t>
      </w:r>
      <w:r w:rsidRPr="00971815">
        <w:rPr>
          <w:rFonts w:ascii="Times New Roman" w:hAnsi="Times New Roman" w:cs="Times New Roman"/>
          <w:i/>
          <w:iCs/>
          <w:color w:val="000000"/>
          <w:sz w:val="22"/>
          <w:szCs w:val="22"/>
        </w:rPr>
        <w:t xml:space="preserve">content representation: </w:t>
      </w:r>
    </w:p>
    <w:p w14:paraId="498C57AB" w14:textId="7DBC3EB7" w:rsidR="000B316B" w:rsidRPr="00057F98" w:rsidRDefault="00AD56C7" w:rsidP="007A7392">
      <w:pPr>
        <w:pStyle w:val="TLClettertype"/>
        <w:rPr>
          <w:rFonts w:ascii="Times New Roman" w:hAnsi="Times New Roman" w:cs="Times New Roman"/>
          <w:sz w:val="22"/>
          <w:szCs w:val="22"/>
          <w:lang w:val="en-US"/>
        </w:rPr>
      </w:pPr>
      <w:r w:rsidRPr="00971815">
        <w:rPr>
          <w:rFonts w:ascii="Times New Roman" w:hAnsi="Times New Roman" w:cs="Times New Roman"/>
          <w:color w:val="000000"/>
          <w:sz w:val="22"/>
          <w:szCs w:val="22"/>
          <w:lang w:val="en-US"/>
        </w:rPr>
        <w:t xml:space="preserve">Loughran, J., Mulhall, P., &amp; Berry, A. (2004). In search of pedagogical content knowledge in science: </w:t>
      </w:r>
      <w:r w:rsidR="00DB0413" w:rsidRPr="00971815">
        <w:rPr>
          <w:rFonts w:ascii="Times New Roman" w:hAnsi="Times New Roman" w:cs="Times New Roman"/>
          <w:color w:val="000000"/>
          <w:sz w:val="22"/>
          <w:szCs w:val="22"/>
          <w:lang w:val="en-US"/>
        </w:rPr>
        <w:tab/>
      </w:r>
      <w:r w:rsidRPr="00971815">
        <w:rPr>
          <w:rFonts w:ascii="Times New Roman" w:hAnsi="Times New Roman" w:cs="Times New Roman"/>
          <w:color w:val="000000"/>
          <w:sz w:val="22"/>
          <w:szCs w:val="22"/>
          <w:lang w:val="en-US"/>
        </w:rPr>
        <w:t xml:space="preserve">developing ways of articulating and documenting professional practice. </w:t>
      </w:r>
      <w:r w:rsidRPr="00057F98">
        <w:rPr>
          <w:rFonts w:ascii="Times New Roman" w:hAnsi="Times New Roman" w:cs="Times New Roman"/>
          <w:i/>
          <w:iCs/>
          <w:sz w:val="22"/>
          <w:szCs w:val="22"/>
          <w:lang w:val="en-US"/>
        </w:rPr>
        <w:t>Journal of Research in Science Teaching</w:t>
      </w:r>
      <w:r w:rsidRPr="00057F98">
        <w:rPr>
          <w:rFonts w:ascii="Times New Roman" w:hAnsi="Times New Roman" w:cs="Times New Roman"/>
          <w:sz w:val="22"/>
          <w:szCs w:val="22"/>
          <w:lang w:val="en-US"/>
        </w:rPr>
        <w:t>, 41(4), 370-391.</w:t>
      </w:r>
    </w:p>
    <w:p w14:paraId="7122C355" w14:textId="205D279F" w:rsidR="000B316B" w:rsidRPr="00971815" w:rsidRDefault="003C106B" w:rsidP="007A7392">
      <w:pPr>
        <w:pStyle w:val="TLClettertype"/>
        <w:rPr>
          <w:rFonts w:ascii="Times New Roman" w:hAnsi="Times New Roman" w:cs="Times New Roman"/>
          <w:sz w:val="22"/>
          <w:szCs w:val="22"/>
          <w:lang w:val="en-US"/>
        </w:rPr>
      </w:pPr>
      <w:r w:rsidRPr="00971815">
        <w:rPr>
          <w:rFonts w:ascii="Times New Roman" w:hAnsi="Times New Roman" w:cs="Times New Roman"/>
          <w:sz w:val="22"/>
          <w:szCs w:val="22"/>
          <w:lang w:val="en-US"/>
        </w:rPr>
        <w:t xml:space="preserve">Fink, D. L. (2005). </w:t>
      </w:r>
      <w:r w:rsidRPr="00971815">
        <w:rPr>
          <w:rFonts w:ascii="Times New Roman" w:hAnsi="Times New Roman" w:cs="Times New Roman"/>
          <w:i/>
          <w:iCs/>
          <w:sz w:val="22"/>
          <w:szCs w:val="22"/>
          <w:lang w:val="en-US"/>
        </w:rPr>
        <w:t xml:space="preserve">Integrated course design. </w:t>
      </w:r>
      <w:r w:rsidRPr="00971815">
        <w:rPr>
          <w:rFonts w:ascii="Times New Roman" w:hAnsi="Times New Roman" w:cs="Times New Roman"/>
          <w:sz w:val="22"/>
          <w:szCs w:val="22"/>
          <w:lang w:val="en-US"/>
        </w:rPr>
        <w:t xml:space="preserve">Manhattan, KS: The IDEA Centre. Retrieved from </w:t>
      </w:r>
      <w:hyperlink r:id="rId15" w:history="1">
        <w:r w:rsidRPr="00971815">
          <w:rPr>
            <w:rStyle w:val="Hyperlink"/>
            <w:rFonts w:ascii="Times New Roman" w:hAnsi="Times New Roman" w:cs="Times New Roman"/>
            <w:sz w:val="22"/>
            <w:szCs w:val="22"/>
            <w:lang w:val="en-US"/>
          </w:rPr>
          <w:t>http://www.ideaedu.org/Portals/0/Uploads/Documents/IDEA%20Papers/IDEA%20Papers/Idea_Paper_42.pdf</w:t>
        </w:r>
      </w:hyperlink>
    </w:p>
    <w:p w14:paraId="3DFC5AEE" w14:textId="52FA5741" w:rsidR="000B316B" w:rsidRPr="00971815" w:rsidRDefault="000B316B" w:rsidP="007A7392">
      <w:pPr>
        <w:pStyle w:val="TLClettertype"/>
        <w:rPr>
          <w:rFonts w:ascii="Times New Roman" w:hAnsi="Times New Roman" w:cs="Times New Roman"/>
          <w:sz w:val="22"/>
          <w:szCs w:val="22"/>
          <w:lang w:val="en-US"/>
        </w:rPr>
      </w:pPr>
    </w:p>
    <w:p w14:paraId="07C750FB" w14:textId="047A739F" w:rsidR="000B316B" w:rsidRPr="00057F98" w:rsidRDefault="000B316B" w:rsidP="007A7392">
      <w:pPr>
        <w:pStyle w:val="TLClettertype"/>
        <w:rPr>
          <w:rFonts w:ascii="Times New Roman" w:hAnsi="Times New Roman" w:cs="Times New Roman"/>
          <w:sz w:val="22"/>
          <w:szCs w:val="22"/>
          <w:lang w:val="en-US"/>
        </w:rPr>
      </w:pPr>
    </w:p>
    <w:sectPr w:rsidR="000B316B" w:rsidRPr="00057F98" w:rsidSect="00993DE5">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85C4" w14:textId="77777777" w:rsidR="00645F04" w:rsidRDefault="00645F04" w:rsidP="004604FE">
      <w:pPr>
        <w:spacing w:after="0" w:line="240" w:lineRule="auto"/>
      </w:pPr>
      <w:r>
        <w:separator/>
      </w:r>
    </w:p>
  </w:endnote>
  <w:endnote w:type="continuationSeparator" w:id="0">
    <w:p w14:paraId="7816A308" w14:textId="77777777" w:rsidR="00645F04" w:rsidRDefault="00645F04" w:rsidP="004604FE">
      <w:pPr>
        <w:spacing w:after="0" w:line="240" w:lineRule="auto"/>
      </w:pPr>
      <w:r>
        <w:continuationSeparator/>
      </w:r>
    </w:p>
  </w:endnote>
  <w:endnote w:type="continuationNotice" w:id="1">
    <w:p w14:paraId="28FF594D" w14:textId="77777777" w:rsidR="00645F04" w:rsidRDefault="00645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topia-st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25A4" w14:textId="77777777" w:rsidR="00645F04" w:rsidRDefault="00645F04" w:rsidP="004604FE">
      <w:pPr>
        <w:spacing w:after="0" w:line="240" w:lineRule="auto"/>
      </w:pPr>
      <w:r>
        <w:separator/>
      </w:r>
    </w:p>
  </w:footnote>
  <w:footnote w:type="continuationSeparator" w:id="0">
    <w:p w14:paraId="61AF4057" w14:textId="77777777" w:rsidR="00645F04" w:rsidRDefault="00645F04" w:rsidP="004604FE">
      <w:pPr>
        <w:spacing w:after="0" w:line="240" w:lineRule="auto"/>
      </w:pPr>
      <w:r>
        <w:continuationSeparator/>
      </w:r>
    </w:p>
  </w:footnote>
  <w:footnote w:type="continuationNotice" w:id="1">
    <w:p w14:paraId="21722E2E" w14:textId="77777777" w:rsidR="00645F04" w:rsidRDefault="00645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8D30" w14:textId="142C39B2" w:rsidR="004604FE" w:rsidRDefault="006E1AB3" w:rsidP="006E1AB3">
    <w:pPr>
      <w:pStyle w:val="Header"/>
      <w:tabs>
        <w:tab w:val="clear" w:pos="9026"/>
        <w:tab w:val="left" w:pos="10845"/>
      </w:tabs>
    </w:pPr>
    <w:r>
      <w:rPr>
        <w:noProof/>
        <w:color w:val="4D4D4D"/>
        <w:lang w:val="en-GB"/>
      </w:rPr>
      <w:drawing>
        <wp:anchor distT="0" distB="0" distL="114300" distR="114300" simplePos="0" relativeHeight="251658240" behindDoc="0" locked="0" layoutInCell="1" allowOverlap="1" wp14:anchorId="392FB851" wp14:editId="309DCA77">
          <wp:simplePos x="0" y="0"/>
          <wp:positionH relativeFrom="column">
            <wp:posOffset>8648700</wp:posOffset>
          </wp:positionH>
          <wp:positionV relativeFrom="paragraph">
            <wp:posOffset>-229235</wp:posOffset>
          </wp:positionV>
          <wp:extent cx="972766" cy="972766"/>
          <wp:effectExtent l="0" t="0" r="5715" b="5715"/>
          <wp:wrapNone/>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ntraleTLC_Cirkel_TLCid_screen.png"/>
                  <pic:cNvPicPr>
                    <a:picLocks noChangeAspect="1"/>
                  </pic:cNvPicPr>
                </pic:nvPicPr>
                <pic:blipFill>
                  <a:blip r:embed="rId1"/>
                  <a:stretch/>
                </pic:blipFill>
                <pic:spPr bwMode="auto">
                  <a:xfrm>
                    <a:off x="0" y="0"/>
                    <a:ext cx="972766" cy="972766"/>
                  </a:xfrm>
                  <a:prstGeom prst="rect">
                    <a:avLst/>
                  </a:prstGeom>
                </pic:spPr>
              </pic:pic>
            </a:graphicData>
          </a:graphic>
          <wp14:sizeRelH relativeFrom="page">
            <wp14:pctWidth>0</wp14:pctWidth>
          </wp14:sizeRelH>
          <wp14:sizeRelV relativeFrom="page">
            <wp14:pctHeight>0</wp14:pctHeight>
          </wp14:sizeRelV>
        </wp:anchor>
      </w:drawing>
    </w:r>
    <w:r w:rsidR="00FE147A">
      <w:rPr>
        <w:rFonts w:ascii="Times New Roman" w:hAnsi="Times New Roman"/>
        <w:noProof/>
        <w:lang w:eastAsia="nl-NL"/>
      </w:rPr>
      <w:drawing>
        <wp:inline distT="0" distB="0" distL="0" distR="0" wp14:anchorId="341E90F0" wp14:editId="13AB0994">
          <wp:extent cx="5270500" cy="691515"/>
          <wp:effectExtent l="0" t="0" r="0" b="0"/>
          <wp:docPr id="6" name="Afbeelding 3" descr="Logo University of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Logo University of Amsterdam"/>
                  <pic:cNvPicPr>
                    <a:picLocks noChangeAspect="1"/>
                  </pic:cNvPicPr>
                </pic:nvPicPr>
                <pic:blipFill>
                  <a:blip r:embed="rId2"/>
                  <a:stretch/>
                </pic:blipFill>
                <pic:spPr bwMode="auto">
                  <a:xfrm>
                    <a:off x="0" y="0"/>
                    <a:ext cx="5270500" cy="691515"/>
                  </a:xfrm>
                  <a:prstGeom prst="rect">
                    <a:avLst/>
                  </a:prstGeom>
                  <a:noFill/>
                  <a:ln>
                    <a:noFill/>
                  </a:ln>
                </pic:spPr>
              </pic:pic>
            </a:graphicData>
          </a:graphic>
        </wp:inline>
      </w:drawing>
    </w:r>
    <w:r>
      <w:tab/>
    </w:r>
  </w:p>
  <w:p w14:paraId="4128C0DA" w14:textId="34CCCD77" w:rsidR="004604FE" w:rsidRDefault="0046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5EFA"/>
    <w:multiLevelType w:val="hybridMultilevel"/>
    <w:tmpl w:val="DA42C422"/>
    <w:lvl w:ilvl="0" w:tplc="FAA8AB32">
      <w:start w:val="1"/>
      <w:numFmt w:val="bullet"/>
      <w:lvlText w:val="-"/>
      <w:lvlJc w:val="left"/>
      <w:pPr>
        <w:ind w:left="720" w:hanging="360"/>
      </w:pPr>
      <w:rPr>
        <w:rFonts w:ascii="Calibri" w:hAnsi="Calibri" w:hint="default"/>
      </w:rPr>
    </w:lvl>
    <w:lvl w:ilvl="1" w:tplc="3676975A">
      <w:start w:val="1"/>
      <w:numFmt w:val="bullet"/>
      <w:lvlText w:val="o"/>
      <w:lvlJc w:val="left"/>
      <w:pPr>
        <w:ind w:left="1440" w:hanging="360"/>
      </w:pPr>
      <w:rPr>
        <w:rFonts w:ascii="Courier New" w:hAnsi="Courier New" w:hint="default"/>
      </w:rPr>
    </w:lvl>
    <w:lvl w:ilvl="2" w:tplc="E93890B8">
      <w:start w:val="1"/>
      <w:numFmt w:val="bullet"/>
      <w:lvlText w:val=""/>
      <w:lvlJc w:val="left"/>
      <w:pPr>
        <w:ind w:left="2160" w:hanging="360"/>
      </w:pPr>
      <w:rPr>
        <w:rFonts w:ascii="Wingdings" w:hAnsi="Wingdings" w:hint="default"/>
      </w:rPr>
    </w:lvl>
    <w:lvl w:ilvl="3" w:tplc="60DA01D0">
      <w:start w:val="1"/>
      <w:numFmt w:val="bullet"/>
      <w:lvlText w:val=""/>
      <w:lvlJc w:val="left"/>
      <w:pPr>
        <w:ind w:left="2880" w:hanging="360"/>
      </w:pPr>
      <w:rPr>
        <w:rFonts w:ascii="Symbol" w:hAnsi="Symbol" w:hint="default"/>
      </w:rPr>
    </w:lvl>
    <w:lvl w:ilvl="4" w:tplc="ECBC8C42">
      <w:start w:val="1"/>
      <w:numFmt w:val="bullet"/>
      <w:lvlText w:val="o"/>
      <w:lvlJc w:val="left"/>
      <w:pPr>
        <w:ind w:left="3600" w:hanging="360"/>
      </w:pPr>
      <w:rPr>
        <w:rFonts w:ascii="Courier New" w:hAnsi="Courier New" w:hint="default"/>
      </w:rPr>
    </w:lvl>
    <w:lvl w:ilvl="5" w:tplc="51EADC10">
      <w:start w:val="1"/>
      <w:numFmt w:val="bullet"/>
      <w:lvlText w:val=""/>
      <w:lvlJc w:val="left"/>
      <w:pPr>
        <w:ind w:left="4320" w:hanging="360"/>
      </w:pPr>
      <w:rPr>
        <w:rFonts w:ascii="Wingdings" w:hAnsi="Wingdings" w:hint="default"/>
      </w:rPr>
    </w:lvl>
    <w:lvl w:ilvl="6" w:tplc="F278A9AC">
      <w:start w:val="1"/>
      <w:numFmt w:val="bullet"/>
      <w:lvlText w:val=""/>
      <w:lvlJc w:val="left"/>
      <w:pPr>
        <w:ind w:left="5040" w:hanging="360"/>
      </w:pPr>
      <w:rPr>
        <w:rFonts w:ascii="Symbol" w:hAnsi="Symbol" w:hint="default"/>
      </w:rPr>
    </w:lvl>
    <w:lvl w:ilvl="7" w:tplc="B39AB156">
      <w:start w:val="1"/>
      <w:numFmt w:val="bullet"/>
      <w:lvlText w:val="o"/>
      <w:lvlJc w:val="left"/>
      <w:pPr>
        <w:ind w:left="5760" w:hanging="360"/>
      </w:pPr>
      <w:rPr>
        <w:rFonts w:ascii="Courier New" w:hAnsi="Courier New" w:hint="default"/>
      </w:rPr>
    </w:lvl>
    <w:lvl w:ilvl="8" w:tplc="D56AE0F0">
      <w:start w:val="1"/>
      <w:numFmt w:val="bullet"/>
      <w:lvlText w:val=""/>
      <w:lvlJc w:val="left"/>
      <w:pPr>
        <w:ind w:left="6480" w:hanging="360"/>
      </w:pPr>
      <w:rPr>
        <w:rFonts w:ascii="Wingdings" w:hAnsi="Wingdings" w:hint="default"/>
      </w:rPr>
    </w:lvl>
  </w:abstractNum>
  <w:abstractNum w:abstractNumId="1" w15:restartNumberingAfterBreak="0">
    <w:nsid w:val="286C623F"/>
    <w:multiLevelType w:val="hybridMultilevel"/>
    <w:tmpl w:val="936AD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45543A"/>
    <w:multiLevelType w:val="hybridMultilevel"/>
    <w:tmpl w:val="7D548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19101E"/>
    <w:multiLevelType w:val="hybridMultilevel"/>
    <w:tmpl w:val="7FF8ACAE"/>
    <w:lvl w:ilvl="0" w:tplc="B596D4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EC67D5"/>
    <w:multiLevelType w:val="hybridMultilevel"/>
    <w:tmpl w:val="CA6AC6AA"/>
    <w:lvl w:ilvl="0" w:tplc="B60EAE0E">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5473994">
    <w:abstractNumId w:val="0"/>
  </w:num>
  <w:num w:numId="2" w16cid:durableId="1586495490">
    <w:abstractNumId w:val="3"/>
  </w:num>
  <w:num w:numId="3" w16cid:durableId="1334064242">
    <w:abstractNumId w:val="1"/>
  </w:num>
  <w:num w:numId="4" w16cid:durableId="1131243316">
    <w:abstractNumId w:val="2"/>
  </w:num>
  <w:num w:numId="5" w16cid:durableId="1086195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B8"/>
    <w:rsid w:val="000019CE"/>
    <w:rsid w:val="000117B3"/>
    <w:rsid w:val="000163C7"/>
    <w:rsid w:val="00035011"/>
    <w:rsid w:val="00035D0F"/>
    <w:rsid w:val="00050672"/>
    <w:rsid w:val="00054FDF"/>
    <w:rsid w:val="000564D7"/>
    <w:rsid w:val="00057F98"/>
    <w:rsid w:val="00086DB2"/>
    <w:rsid w:val="000915F7"/>
    <w:rsid w:val="000B316B"/>
    <w:rsid w:val="000F5857"/>
    <w:rsid w:val="0010508E"/>
    <w:rsid w:val="00105C31"/>
    <w:rsid w:val="00113478"/>
    <w:rsid w:val="00115C5C"/>
    <w:rsid w:val="0012781F"/>
    <w:rsid w:val="00132307"/>
    <w:rsid w:val="00165234"/>
    <w:rsid w:val="001776F2"/>
    <w:rsid w:val="001A1E48"/>
    <w:rsid w:val="001B5726"/>
    <w:rsid w:val="001B74F5"/>
    <w:rsid w:val="001C47D7"/>
    <w:rsid w:val="001E7C3D"/>
    <w:rsid w:val="001F0FD8"/>
    <w:rsid w:val="00201FF5"/>
    <w:rsid w:val="00202462"/>
    <w:rsid w:val="00206D55"/>
    <w:rsid w:val="002077F0"/>
    <w:rsid w:val="00207DAB"/>
    <w:rsid w:val="00212338"/>
    <w:rsid w:val="0022031A"/>
    <w:rsid w:val="00222AA5"/>
    <w:rsid w:val="00233178"/>
    <w:rsid w:val="002338D6"/>
    <w:rsid w:val="00235212"/>
    <w:rsid w:val="002369D5"/>
    <w:rsid w:val="00244C6F"/>
    <w:rsid w:val="00245A9A"/>
    <w:rsid w:val="002614B4"/>
    <w:rsid w:val="002708A6"/>
    <w:rsid w:val="002757B2"/>
    <w:rsid w:val="00290026"/>
    <w:rsid w:val="0029004D"/>
    <w:rsid w:val="00292761"/>
    <w:rsid w:val="00295F43"/>
    <w:rsid w:val="002A716B"/>
    <w:rsid w:val="002B001D"/>
    <w:rsid w:val="002B6234"/>
    <w:rsid w:val="002D4F92"/>
    <w:rsid w:val="002D5067"/>
    <w:rsid w:val="002E2BEC"/>
    <w:rsid w:val="003029E3"/>
    <w:rsid w:val="0031353E"/>
    <w:rsid w:val="00337D76"/>
    <w:rsid w:val="003477DA"/>
    <w:rsid w:val="00356A7F"/>
    <w:rsid w:val="00357D56"/>
    <w:rsid w:val="003823EC"/>
    <w:rsid w:val="003A0FD2"/>
    <w:rsid w:val="003A7E02"/>
    <w:rsid w:val="003C0FEE"/>
    <w:rsid w:val="003C106B"/>
    <w:rsid w:val="003D1D46"/>
    <w:rsid w:val="004021B5"/>
    <w:rsid w:val="0041172F"/>
    <w:rsid w:val="0041698C"/>
    <w:rsid w:val="00426263"/>
    <w:rsid w:val="0042662A"/>
    <w:rsid w:val="0043233D"/>
    <w:rsid w:val="004604FE"/>
    <w:rsid w:val="004725D1"/>
    <w:rsid w:val="00475ABC"/>
    <w:rsid w:val="00484020"/>
    <w:rsid w:val="00494EFB"/>
    <w:rsid w:val="004A3E56"/>
    <w:rsid w:val="004A5C11"/>
    <w:rsid w:val="004B1637"/>
    <w:rsid w:val="004B4310"/>
    <w:rsid w:val="004C52E3"/>
    <w:rsid w:val="004C6145"/>
    <w:rsid w:val="004F648E"/>
    <w:rsid w:val="00515B50"/>
    <w:rsid w:val="00522AEC"/>
    <w:rsid w:val="00566C38"/>
    <w:rsid w:val="00567D37"/>
    <w:rsid w:val="00572061"/>
    <w:rsid w:val="0059730E"/>
    <w:rsid w:val="005A1EF1"/>
    <w:rsid w:val="005E63F1"/>
    <w:rsid w:val="005F1241"/>
    <w:rsid w:val="006058B0"/>
    <w:rsid w:val="0061485D"/>
    <w:rsid w:val="0061565B"/>
    <w:rsid w:val="00626D74"/>
    <w:rsid w:val="0063305D"/>
    <w:rsid w:val="00636996"/>
    <w:rsid w:val="00636DAF"/>
    <w:rsid w:val="00643375"/>
    <w:rsid w:val="00645F04"/>
    <w:rsid w:val="0068528A"/>
    <w:rsid w:val="006A5522"/>
    <w:rsid w:val="006A701F"/>
    <w:rsid w:val="006A70BB"/>
    <w:rsid w:val="006B68F8"/>
    <w:rsid w:val="006C2928"/>
    <w:rsid w:val="006C47EC"/>
    <w:rsid w:val="006C5427"/>
    <w:rsid w:val="006D48D1"/>
    <w:rsid w:val="006E1AB3"/>
    <w:rsid w:val="006E39A8"/>
    <w:rsid w:val="00703939"/>
    <w:rsid w:val="007211AB"/>
    <w:rsid w:val="00730FB8"/>
    <w:rsid w:val="007310AB"/>
    <w:rsid w:val="00736B7B"/>
    <w:rsid w:val="007529F6"/>
    <w:rsid w:val="00764EFC"/>
    <w:rsid w:val="00785B5F"/>
    <w:rsid w:val="007927A1"/>
    <w:rsid w:val="00793A30"/>
    <w:rsid w:val="00796B69"/>
    <w:rsid w:val="007A350A"/>
    <w:rsid w:val="007A59A4"/>
    <w:rsid w:val="007A7392"/>
    <w:rsid w:val="007B2FD3"/>
    <w:rsid w:val="007B4CB8"/>
    <w:rsid w:val="007B5216"/>
    <w:rsid w:val="007B55E5"/>
    <w:rsid w:val="00807C77"/>
    <w:rsid w:val="00823A84"/>
    <w:rsid w:val="0083030E"/>
    <w:rsid w:val="008453FA"/>
    <w:rsid w:val="00847468"/>
    <w:rsid w:val="0085330F"/>
    <w:rsid w:val="0087063C"/>
    <w:rsid w:val="008A5F18"/>
    <w:rsid w:val="008A7311"/>
    <w:rsid w:val="008B56A5"/>
    <w:rsid w:val="008C1D49"/>
    <w:rsid w:val="008C6DCD"/>
    <w:rsid w:val="008E5DA1"/>
    <w:rsid w:val="008E6F95"/>
    <w:rsid w:val="008F0483"/>
    <w:rsid w:val="008F6BAC"/>
    <w:rsid w:val="00901FE0"/>
    <w:rsid w:val="00903B1B"/>
    <w:rsid w:val="00907F70"/>
    <w:rsid w:val="009176FD"/>
    <w:rsid w:val="009440F9"/>
    <w:rsid w:val="00946DF5"/>
    <w:rsid w:val="0096282A"/>
    <w:rsid w:val="00966041"/>
    <w:rsid w:val="00971815"/>
    <w:rsid w:val="00986840"/>
    <w:rsid w:val="00993DE5"/>
    <w:rsid w:val="00995B5C"/>
    <w:rsid w:val="009A166F"/>
    <w:rsid w:val="009C4699"/>
    <w:rsid w:val="009D7508"/>
    <w:rsid w:val="009E1045"/>
    <w:rsid w:val="009E2CF6"/>
    <w:rsid w:val="00A030FD"/>
    <w:rsid w:val="00A145DF"/>
    <w:rsid w:val="00A255E4"/>
    <w:rsid w:val="00A302C3"/>
    <w:rsid w:val="00A35284"/>
    <w:rsid w:val="00A50E50"/>
    <w:rsid w:val="00A56A9B"/>
    <w:rsid w:val="00A615E3"/>
    <w:rsid w:val="00A71476"/>
    <w:rsid w:val="00A77EAB"/>
    <w:rsid w:val="00AA312F"/>
    <w:rsid w:val="00AC1E16"/>
    <w:rsid w:val="00AC2C51"/>
    <w:rsid w:val="00AC773F"/>
    <w:rsid w:val="00AD56C7"/>
    <w:rsid w:val="00AE694C"/>
    <w:rsid w:val="00B01655"/>
    <w:rsid w:val="00B0399A"/>
    <w:rsid w:val="00B03C0E"/>
    <w:rsid w:val="00B04EC8"/>
    <w:rsid w:val="00B176DB"/>
    <w:rsid w:val="00B24620"/>
    <w:rsid w:val="00B46A8C"/>
    <w:rsid w:val="00B46CB3"/>
    <w:rsid w:val="00B63866"/>
    <w:rsid w:val="00B72617"/>
    <w:rsid w:val="00B83173"/>
    <w:rsid w:val="00BA0586"/>
    <w:rsid w:val="00BA2ACF"/>
    <w:rsid w:val="00BA2F93"/>
    <w:rsid w:val="00BA42B6"/>
    <w:rsid w:val="00BA7CB9"/>
    <w:rsid w:val="00BB34B9"/>
    <w:rsid w:val="00BB4946"/>
    <w:rsid w:val="00BC4E5A"/>
    <w:rsid w:val="00BC7E10"/>
    <w:rsid w:val="00BD58D2"/>
    <w:rsid w:val="00BD7B11"/>
    <w:rsid w:val="00C01876"/>
    <w:rsid w:val="00C12CFA"/>
    <w:rsid w:val="00C32ED7"/>
    <w:rsid w:val="00C40EB8"/>
    <w:rsid w:val="00C47D65"/>
    <w:rsid w:val="00C577EC"/>
    <w:rsid w:val="00C847F4"/>
    <w:rsid w:val="00C904BC"/>
    <w:rsid w:val="00C95B12"/>
    <w:rsid w:val="00C97E6C"/>
    <w:rsid w:val="00CA7AA8"/>
    <w:rsid w:val="00CC2D23"/>
    <w:rsid w:val="00CC6A53"/>
    <w:rsid w:val="00CD6736"/>
    <w:rsid w:val="00CE387F"/>
    <w:rsid w:val="00CE606D"/>
    <w:rsid w:val="00D2296E"/>
    <w:rsid w:val="00D322B7"/>
    <w:rsid w:val="00D4566A"/>
    <w:rsid w:val="00D50B60"/>
    <w:rsid w:val="00D54F38"/>
    <w:rsid w:val="00D56275"/>
    <w:rsid w:val="00D61F43"/>
    <w:rsid w:val="00D638BB"/>
    <w:rsid w:val="00D8666D"/>
    <w:rsid w:val="00D96117"/>
    <w:rsid w:val="00D9712F"/>
    <w:rsid w:val="00D97B5F"/>
    <w:rsid w:val="00D97FAB"/>
    <w:rsid w:val="00DB0413"/>
    <w:rsid w:val="00DF0109"/>
    <w:rsid w:val="00E05084"/>
    <w:rsid w:val="00E054DB"/>
    <w:rsid w:val="00E055D3"/>
    <w:rsid w:val="00E34076"/>
    <w:rsid w:val="00E344AF"/>
    <w:rsid w:val="00E42ACC"/>
    <w:rsid w:val="00E5352A"/>
    <w:rsid w:val="00E53FC9"/>
    <w:rsid w:val="00E62449"/>
    <w:rsid w:val="00E931A6"/>
    <w:rsid w:val="00EA4C56"/>
    <w:rsid w:val="00EB076B"/>
    <w:rsid w:val="00EB7054"/>
    <w:rsid w:val="00EC356F"/>
    <w:rsid w:val="00ED39A0"/>
    <w:rsid w:val="00EE1BA0"/>
    <w:rsid w:val="00EE4DFB"/>
    <w:rsid w:val="00EF200E"/>
    <w:rsid w:val="00EF6D36"/>
    <w:rsid w:val="00F00DDC"/>
    <w:rsid w:val="00F030DF"/>
    <w:rsid w:val="00F0622A"/>
    <w:rsid w:val="00F14EC6"/>
    <w:rsid w:val="00F20AD5"/>
    <w:rsid w:val="00F22E46"/>
    <w:rsid w:val="00F55EB8"/>
    <w:rsid w:val="00F62986"/>
    <w:rsid w:val="00F63D38"/>
    <w:rsid w:val="00F77AA5"/>
    <w:rsid w:val="00F85A94"/>
    <w:rsid w:val="00F97187"/>
    <w:rsid w:val="00FC4447"/>
    <w:rsid w:val="00FD7946"/>
    <w:rsid w:val="00FE147A"/>
    <w:rsid w:val="00FE6D02"/>
    <w:rsid w:val="02767AD2"/>
    <w:rsid w:val="02F063F4"/>
    <w:rsid w:val="02FD1B12"/>
    <w:rsid w:val="05D72FC5"/>
    <w:rsid w:val="0832A25A"/>
    <w:rsid w:val="091F8ADF"/>
    <w:rsid w:val="0AC1A625"/>
    <w:rsid w:val="0CFB6FC9"/>
    <w:rsid w:val="11826219"/>
    <w:rsid w:val="1273FFF8"/>
    <w:rsid w:val="14349193"/>
    <w:rsid w:val="14747474"/>
    <w:rsid w:val="17A64761"/>
    <w:rsid w:val="1D4744EA"/>
    <w:rsid w:val="20EAD460"/>
    <w:rsid w:val="26830DFC"/>
    <w:rsid w:val="2A063E42"/>
    <w:rsid w:val="2CA37BD1"/>
    <w:rsid w:val="2F485E08"/>
    <w:rsid w:val="32AFA682"/>
    <w:rsid w:val="355B60DF"/>
    <w:rsid w:val="373FB86D"/>
    <w:rsid w:val="3D523C66"/>
    <w:rsid w:val="3DF41BE8"/>
    <w:rsid w:val="3DFB44CB"/>
    <w:rsid w:val="41A20043"/>
    <w:rsid w:val="420262FA"/>
    <w:rsid w:val="42DFF2E8"/>
    <w:rsid w:val="4814FDBD"/>
    <w:rsid w:val="4BA26BD6"/>
    <w:rsid w:val="4DECB684"/>
    <w:rsid w:val="54239568"/>
    <w:rsid w:val="5BEF4004"/>
    <w:rsid w:val="5EC4C666"/>
    <w:rsid w:val="624F8DAA"/>
    <w:rsid w:val="62A8C8F3"/>
    <w:rsid w:val="62FADDB9"/>
    <w:rsid w:val="6496D006"/>
    <w:rsid w:val="64B8EBA5"/>
    <w:rsid w:val="6654BC06"/>
    <w:rsid w:val="68930A2F"/>
    <w:rsid w:val="6A2EDA90"/>
    <w:rsid w:val="6A74F989"/>
    <w:rsid w:val="6B63D5CC"/>
    <w:rsid w:val="6BCAAAF1"/>
    <w:rsid w:val="6DFD80BA"/>
    <w:rsid w:val="713BA1C4"/>
    <w:rsid w:val="72F4AD6C"/>
    <w:rsid w:val="7438735E"/>
    <w:rsid w:val="77A71B37"/>
    <w:rsid w:val="78B1BFA2"/>
    <w:rsid w:val="7A5AFF89"/>
    <w:rsid w:val="7AD1EC28"/>
    <w:rsid w:val="7CE82922"/>
    <w:rsid w:val="7D6CF7DC"/>
    <w:rsid w:val="7E9423E4"/>
    <w:rsid w:val="7FCB6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3A6E"/>
  <w15:chartTrackingRefBased/>
  <w15:docId w15:val="{1738A3F4-03D9-422D-A3D3-919DC346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FB"/>
    <w:pPr>
      <w:ind w:left="720"/>
      <w:contextualSpacing/>
    </w:pPr>
  </w:style>
  <w:style w:type="table" w:styleId="TableGrid">
    <w:name w:val="Table Grid"/>
    <w:basedOn w:val="TableNormal"/>
    <w:uiPriority w:val="39"/>
    <w:rsid w:val="008C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617"/>
    <w:rPr>
      <w:sz w:val="16"/>
      <w:szCs w:val="16"/>
    </w:rPr>
  </w:style>
  <w:style w:type="paragraph" w:styleId="CommentText">
    <w:name w:val="annotation text"/>
    <w:basedOn w:val="Normal"/>
    <w:link w:val="CommentTextChar"/>
    <w:uiPriority w:val="99"/>
    <w:semiHidden/>
    <w:unhideWhenUsed/>
    <w:rsid w:val="00B72617"/>
    <w:pPr>
      <w:spacing w:line="240" w:lineRule="auto"/>
    </w:pPr>
    <w:rPr>
      <w:sz w:val="20"/>
      <w:szCs w:val="20"/>
    </w:rPr>
  </w:style>
  <w:style w:type="character" w:customStyle="1" w:styleId="CommentTextChar">
    <w:name w:val="Comment Text Char"/>
    <w:basedOn w:val="DefaultParagraphFont"/>
    <w:link w:val="CommentText"/>
    <w:uiPriority w:val="99"/>
    <w:semiHidden/>
    <w:rsid w:val="00B72617"/>
    <w:rPr>
      <w:sz w:val="20"/>
      <w:szCs w:val="20"/>
    </w:rPr>
  </w:style>
  <w:style w:type="paragraph" w:styleId="CommentSubject">
    <w:name w:val="annotation subject"/>
    <w:basedOn w:val="CommentText"/>
    <w:next w:val="CommentText"/>
    <w:link w:val="CommentSubjectChar"/>
    <w:uiPriority w:val="99"/>
    <w:semiHidden/>
    <w:unhideWhenUsed/>
    <w:rsid w:val="00B72617"/>
    <w:rPr>
      <w:b/>
      <w:bCs/>
    </w:rPr>
  </w:style>
  <w:style w:type="character" w:customStyle="1" w:styleId="CommentSubjectChar">
    <w:name w:val="Comment Subject Char"/>
    <w:basedOn w:val="CommentTextChar"/>
    <w:link w:val="CommentSubject"/>
    <w:uiPriority w:val="99"/>
    <w:semiHidden/>
    <w:rsid w:val="00B72617"/>
    <w:rPr>
      <w:b/>
      <w:bCs/>
      <w:sz w:val="20"/>
      <w:szCs w:val="20"/>
    </w:rPr>
  </w:style>
  <w:style w:type="paragraph" w:styleId="BalloonText">
    <w:name w:val="Balloon Text"/>
    <w:basedOn w:val="Normal"/>
    <w:link w:val="BalloonTextChar"/>
    <w:uiPriority w:val="99"/>
    <w:semiHidden/>
    <w:unhideWhenUsed/>
    <w:rsid w:val="00B7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617"/>
    <w:rPr>
      <w:rFonts w:ascii="Segoe UI" w:hAnsi="Segoe UI" w:cs="Segoe UI"/>
      <w:sz w:val="18"/>
      <w:szCs w:val="18"/>
    </w:rPr>
  </w:style>
  <w:style w:type="character" w:styleId="HTMLCite">
    <w:name w:val="HTML Cite"/>
    <w:basedOn w:val="DefaultParagraphFont"/>
    <w:uiPriority w:val="99"/>
    <w:semiHidden/>
    <w:unhideWhenUsed/>
    <w:rsid w:val="00AD56C7"/>
    <w:rPr>
      <w:i/>
      <w:iCs/>
    </w:rPr>
  </w:style>
  <w:style w:type="paragraph" w:customStyle="1" w:styleId="TLClettertype">
    <w:name w:val="TLC lettertype"/>
    <w:basedOn w:val="Normal"/>
    <w:link w:val="TLClettertypeChar"/>
    <w:qFormat/>
    <w:rsid w:val="007A7392"/>
    <w:rPr>
      <w:rFonts w:ascii="utopia-std" w:hAnsi="utopia-std"/>
      <w:color w:val="1F1D20"/>
      <w:sz w:val="20"/>
      <w:szCs w:val="30"/>
      <w:shd w:val="clear" w:color="auto" w:fill="FFFFFF"/>
    </w:rPr>
  </w:style>
  <w:style w:type="paragraph" w:styleId="Header">
    <w:name w:val="header"/>
    <w:basedOn w:val="Normal"/>
    <w:link w:val="HeaderChar"/>
    <w:uiPriority w:val="99"/>
    <w:unhideWhenUsed/>
    <w:rsid w:val="004604FE"/>
    <w:pPr>
      <w:tabs>
        <w:tab w:val="center" w:pos="4513"/>
        <w:tab w:val="right" w:pos="9026"/>
      </w:tabs>
      <w:spacing w:after="0" w:line="240" w:lineRule="auto"/>
    </w:pPr>
  </w:style>
  <w:style w:type="character" w:customStyle="1" w:styleId="TLClettertypeChar">
    <w:name w:val="TLC lettertype Char"/>
    <w:basedOn w:val="DefaultParagraphFont"/>
    <w:link w:val="TLClettertype"/>
    <w:rsid w:val="007A7392"/>
    <w:rPr>
      <w:rFonts w:ascii="utopia-std" w:hAnsi="utopia-std"/>
      <w:color w:val="1F1D20"/>
      <w:sz w:val="20"/>
      <w:szCs w:val="30"/>
    </w:rPr>
  </w:style>
  <w:style w:type="character" w:customStyle="1" w:styleId="HeaderChar">
    <w:name w:val="Header Char"/>
    <w:basedOn w:val="DefaultParagraphFont"/>
    <w:link w:val="Header"/>
    <w:uiPriority w:val="99"/>
    <w:rsid w:val="004604FE"/>
  </w:style>
  <w:style w:type="paragraph" w:styleId="Footer">
    <w:name w:val="footer"/>
    <w:basedOn w:val="Normal"/>
    <w:link w:val="FooterChar"/>
    <w:uiPriority w:val="99"/>
    <w:unhideWhenUsed/>
    <w:rsid w:val="00460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4FE"/>
  </w:style>
  <w:style w:type="character" w:styleId="Hyperlink">
    <w:name w:val="Hyperlink"/>
    <w:basedOn w:val="DefaultParagraphFont"/>
    <w:uiPriority w:val="99"/>
    <w:unhideWhenUsed/>
    <w:rsid w:val="003C106B"/>
    <w:rPr>
      <w:color w:val="0563C1" w:themeColor="hyperlink"/>
      <w:u w:val="single"/>
    </w:rPr>
  </w:style>
  <w:style w:type="character" w:styleId="UnresolvedMention">
    <w:name w:val="Unresolved Mention"/>
    <w:basedOn w:val="DefaultParagraphFont"/>
    <w:uiPriority w:val="99"/>
    <w:semiHidden/>
    <w:unhideWhenUsed/>
    <w:rsid w:val="003C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www.ideaedu.org/Portals/0/Uploads/Documents/IDEA%20Papers/IDEA%20Papers/Idea_Paper_42.pdf" TargetMode="Externa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AC087D-7734-49CE-BAD6-26716F3C0BC2}"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nl-NL"/>
        </a:p>
      </dgm:t>
    </dgm:pt>
    <dgm:pt modelId="{0D3C328E-D0E3-4F58-B852-925072D60644}">
      <dgm:prSet phldrT="[Tekst]"/>
      <dgm:spPr>
        <a:solidFill>
          <a:srgbClr val="BC0031"/>
        </a:solidFill>
      </dgm:spPr>
      <dgm:t>
        <a:bodyPr/>
        <a:lstStyle/>
        <a:p>
          <a:pPr algn="ctr"/>
          <a:r>
            <a:rPr lang="nl-NL"/>
            <a:t>What do I want the students to learn?</a:t>
          </a:r>
        </a:p>
      </dgm:t>
    </dgm:pt>
    <dgm:pt modelId="{69E5F80B-0AFC-402E-A929-57A757000995}" type="parTrans" cxnId="{81E6ACFF-47F3-4FD7-BCA1-0957D63DFB90}">
      <dgm:prSet/>
      <dgm:spPr/>
      <dgm:t>
        <a:bodyPr/>
        <a:lstStyle/>
        <a:p>
          <a:pPr algn="ctr"/>
          <a:endParaRPr lang="nl-NL"/>
        </a:p>
      </dgm:t>
    </dgm:pt>
    <dgm:pt modelId="{1B6DD1CE-5F56-4CC9-871A-0EE2E67120FF}" type="sibTrans" cxnId="{81E6ACFF-47F3-4FD7-BCA1-0957D63DFB90}">
      <dgm:prSet>
        <dgm:style>
          <a:lnRef idx="1">
            <a:schemeClr val="dk1"/>
          </a:lnRef>
          <a:fillRef idx="0">
            <a:schemeClr val="dk1"/>
          </a:fillRef>
          <a:effectRef idx="0">
            <a:schemeClr val="dk1"/>
          </a:effectRef>
          <a:fontRef idx="minor">
            <a:schemeClr val="tx1"/>
          </a:fontRef>
        </dgm:style>
      </dgm:prSet>
      <dgm:spPr/>
      <dgm:t>
        <a:bodyPr/>
        <a:lstStyle/>
        <a:p>
          <a:pPr algn="ctr"/>
          <a:endParaRPr lang="nl-NL"/>
        </a:p>
      </dgm:t>
    </dgm:pt>
    <dgm:pt modelId="{06F98432-3BC4-4C30-AE6D-9A6C9DD24491}">
      <dgm:prSet phldrT="[Tekst]"/>
      <dgm:spPr>
        <a:solidFill>
          <a:srgbClr val="BC0031"/>
        </a:solidFill>
      </dgm:spPr>
      <dgm:t>
        <a:bodyPr/>
        <a:lstStyle/>
        <a:p>
          <a:pPr algn="ctr"/>
          <a:r>
            <a:rPr lang="nl-NL"/>
            <a:t>Which teaching and learniung activities will I use?</a:t>
          </a:r>
        </a:p>
      </dgm:t>
    </dgm:pt>
    <dgm:pt modelId="{7F4C3732-9778-4E97-8A3E-B5B656184CF6}" type="parTrans" cxnId="{E0DF9A76-6657-47D7-861E-CC777BF963CA}">
      <dgm:prSet/>
      <dgm:spPr/>
      <dgm:t>
        <a:bodyPr/>
        <a:lstStyle/>
        <a:p>
          <a:pPr algn="ctr"/>
          <a:endParaRPr lang="nl-NL"/>
        </a:p>
      </dgm:t>
    </dgm:pt>
    <dgm:pt modelId="{35615812-7AFF-42EC-AB27-4DEC4FCF46CC}" type="sibTrans" cxnId="{E0DF9A76-6657-47D7-861E-CC777BF963CA}">
      <dgm:prSet>
        <dgm:style>
          <a:lnRef idx="1">
            <a:schemeClr val="dk1"/>
          </a:lnRef>
          <a:fillRef idx="0">
            <a:schemeClr val="dk1"/>
          </a:fillRef>
          <a:effectRef idx="0">
            <a:schemeClr val="dk1"/>
          </a:effectRef>
          <a:fontRef idx="minor">
            <a:schemeClr val="tx1"/>
          </a:fontRef>
        </dgm:style>
      </dgm:prSet>
      <dgm:spPr/>
      <dgm:t>
        <a:bodyPr/>
        <a:lstStyle/>
        <a:p>
          <a:pPr algn="ctr"/>
          <a:endParaRPr lang="nl-NL"/>
        </a:p>
      </dgm:t>
    </dgm:pt>
    <dgm:pt modelId="{9FC98DF7-C03D-4126-AA12-B8B3500875DF}">
      <dgm:prSet phldrT="[Tekst]"/>
      <dgm:spPr>
        <a:solidFill>
          <a:srgbClr val="BC0031"/>
        </a:solidFill>
      </dgm:spPr>
      <dgm:t>
        <a:bodyPr/>
        <a:lstStyle/>
        <a:p>
          <a:pPr algn="ctr"/>
          <a:r>
            <a:rPr lang="nl-NL"/>
            <a:t>How will I check understanding?</a:t>
          </a:r>
        </a:p>
      </dgm:t>
    </dgm:pt>
    <dgm:pt modelId="{808E60DA-AE5B-4D52-A45D-BB449E8DEFC3}" type="parTrans" cxnId="{0D1A812A-7962-45ED-BFCB-64DD244D86B3}">
      <dgm:prSet/>
      <dgm:spPr/>
      <dgm:t>
        <a:bodyPr/>
        <a:lstStyle/>
        <a:p>
          <a:pPr algn="ctr"/>
          <a:endParaRPr lang="nl-NL"/>
        </a:p>
      </dgm:t>
    </dgm:pt>
    <dgm:pt modelId="{92C93E24-F63B-44EE-9F57-9A7894E34E86}" type="sibTrans" cxnId="{0D1A812A-7962-45ED-BFCB-64DD244D86B3}">
      <dgm:prSet>
        <dgm:style>
          <a:lnRef idx="1">
            <a:schemeClr val="dk1"/>
          </a:lnRef>
          <a:fillRef idx="0">
            <a:schemeClr val="dk1"/>
          </a:fillRef>
          <a:effectRef idx="0">
            <a:schemeClr val="dk1"/>
          </a:effectRef>
          <a:fontRef idx="minor">
            <a:schemeClr val="tx1"/>
          </a:fontRef>
        </dgm:style>
      </dgm:prSet>
      <dgm:spPr/>
      <dgm:t>
        <a:bodyPr/>
        <a:lstStyle/>
        <a:p>
          <a:pPr algn="ctr"/>
          <a:endParaRPr lang="nl-NL"/>
        </a:p>
      </dgm:t>
    </dgm:pt>
    <dgm:pt modelId="{211AB7C7-70B1-4C2F-AE85-294A04E0F148}" type="pres">
      <dgm:prSet presAssocID="{2AAC087D-7734-49CE-BAD6-26716F3C0BC2}" presName="cycle" presStyleCnt="0">
        <dgm:presLayoutVars>
          <dgm:dir/>
          <dgm:resizeHandles val="exact"/>
        </dgm:presLayoutVars>
      </dgm:prSet>
      <dgm:spPr/>
    </dgm:pt>
    <dgm:pt modelId="{0DF9B7CF-6A24-4D7F-8A0D-93B8C5C2868D}" type="pres">
      <dgm:prSet presAssocID="{0D3C328E-D0E3-4F58-B852-925072D60644}" presName="node" presStyleLbl="node1" presStyleIdx="0" presStyleCnt="3" custScaleY="82371">
        <dgm:presLayoutVars>
          <dgm:bulletEnabled val="1"/>
        </dgm:presLayoutVars>
      </dgm:prSet>
      <dgm:spPr/>
    </dgm:pt>
    <dgm:pt modelId="{BCFCEA30-D332-4C3B-9561-CCA07F1F1E46}" type="pres">
      <dgm:prSet presAssocID="{0D3C328E-D0E3-4F58-B852-925072D60644}" presName="spNode" presStyleCnt="0"/>
      <dgm:spPr/>
    </dgm:pt>
    <dgm:pt modelId="{020B30CF-1D53-40EB-838A-3BF8B746664C}" type="pres">
      <dgm:prSet presAssocID="{1B6DD1CE-5F56-4CC9-871A-0EE2E67120FF}" presName="sibTrans" presStyleLbl="sibTrans1D1" presStyleIdx="0" presStyleCnt="3"/>
      <dgm:spPr/>
    </dgm:pt>
    <dgm:pt modelId="{0E44BDDD-C74A-41CD-8EF0-4758A84BE3D4}" type="pres">
      <dgm:prSet presAssocID="{06F98432-3BC4-4C30-AE6D-9A6C9DD24491}" presName="node" presStyleLbl="node1" presStyleIdx="1" presStyleCnt="3" custScaleY="79078">
        <dgm:presLayoutVars>
          <dgm:bulletEnabled val="1"/>
        </dgm:presLayoutVars>
      </dgm:prSet>
      <dgm:spPr/>
    </dgm:pt>
    <dgm:pt modelId="{052B6761-1491-4951-8987-F8794F766B5A}" type="pres">
      <dgm:prSet presAssocID="{06F98432-3BC4-4C30-AE6D-9A6C9DD24491}" presName="spNode" presStyleCnt="0"/>
      <dgm:spPr/>
    </dgm:pt>
    <dgm:pt modelId="{9CD96E1A-9D77-4CE7-96E4-01DA1309645D}" type="pres">
      <dgm:prSet presAssocID="{35615812-7AFF-42EC-AB27-4DEC4FCF46CC}" presName="sibTrans" presStyleLbl="sibTrans1D1" presStyleIdx="1" presStyleCnt="3"/>
      <dgm:spPr/>
    </dgm:pt>
    <dgm:pt modelId="{7EA41105-E3B3-4121-ABF9-66A0AEE7694E}" type="pres">
      <dgm:prSet presAssocID="{9FC98DF7-C03D-4126-AA12-B8B3500875DF}" presName="node" presStyleLbl="node1" presStyleIdx="2" presStyleCnt="3" custScaleY="72244">
        <dgm:presLayoutVars>
          <dgm:bulletEnabled val="1"/>
        </dgm:presLayoutVars>
      </dgm:prSet>
      <dgm:spPr/>
    </dgm:pt>
    <dgm:pt modelId="{38424134-A501-4D68-AA9D-5B52E26A15ED}" type="pres">
      <dgm:prSet presAssocID="{9FC98DF7-C03D-4126-AA12-B8B3500875DF}" presName="spNode" presStyleCnt="0"/>
      <dgm:spPr/>
    </dgm:pt>
    <dgm:pt modelId="{C1F4D6D9-23A7-4F68-8D4A-81167D363ED7}" type="pres">
      <dgm:prSet presAssocID="{92C93E24-F63B-44EE-9F57-9A7894E34E86}" presName="sibTrans" presStyleLbl="sibTrans1D1" presStyleIdx="2" presStyleCnt="3"/>
      <dgm:spPr/>
    </dgm:pt>
  </dgm:ptLst>
  <dgm:cxnLst>
    <dgm:cxn modelId="{BD65DD04-02FB-4EC4-977C-4EBC46FED3FB}" type="presOf" srcId="{92C93E24-F63B-44EE-9F57-9A7894E34E86}" destId="{C1F4D6D9-23A7-4F68-8D4A-81167D363ED7}" srcOrd="0" destOrd="0" presId="urn:microsoft.com/office/officeart/2005/8/layout/cycle5"/>
    <dgm:cxn modelId="{8E6BA51B-FCB1-4AA2-9997-F4963E1B4B29}" type="presOf" srcId="{35615812-7AFF-42EC-AB27-4DEC4FCF46CC}" destId="{9CD96E1A-9D77-4CE7-96E4-01DA1309645D}" srcOrd="0" destOrd="0" presId="urn:microsoft.com/office/officeart/2005/8/layout/cycle5"/>
    <dgm:cxn modelId="{0D1A812A-7962-45ED-BFCB-64DD244D86B3}" srcId="{2AAC087D-7734-49CE-BAD6-26716F3C0BC2}" destId="{9FC98DF7-C03D-4126-AA12-B8B3500875DF}" srcOrd="2" destOrd="0" parTransId="{808E60DA-AE5B-4D52-A45D-BB449E8DEFC3}" sibTransId="{92C93E24-F63B-44EE-9F57-9A7894E34E86}"/>
    <dgm:cxn modelId="{9DB80F67-1709-40B1-86F4-9ABDFB7641A7}" type="presOf" srcId="{06F98432-3BC4-4C30-AE6D-9A6C9DD24491}" destId="{0E44BDDD-C74A-41CD-8EF0-4758A84BE3D4}" srcOrd="0" destOrd="0" presId="urn:microsoft.com/office/officeart/2005/8/layout/cycle5"/>
    <dgm:cxn modelId="{E0DF9A76-6657-47D7-861E-CC777BF963CA}" srcId="{2AAC087D-7734-49CE-BAD6-26716F3C0BC2}" destId="{06F98432-3BC4-4C30-AE6D-9A6C9DD24491}" srcOrd="1" destOrd="0" parTransId="{7F4C3732-9778-4E97-8A3E-B5B656184CF6}" sibTransId="{35615812-7AFF-42EC-AB27-4DEC4FCF46CC}"/>
    <dgm:cxn modelId="{5365E67B-2B1A-4029-978C-B9EFCADAC2BB}" type="presOf" srcId="{0D3C328E-D0E3-4F58-B852-925072D60644}" destId="{0DF9B7CF-6A24-4D7F-8A0D-93B8C5C2868D}" srcOrd="0" destOrd="0" presId="urn:microsoft.com/office/officeart/2005/8/layout/cycle5"/>
    <dgm:cxn modelId="{7DE6E77C-F009-4B16-B2A4-68C7A88E01B3}" type="presOf" srcId="{2AAC087D-7734-49CE-BAD6-26716F3C0BC2}" destId="{211AB7C7-70B1-4C2F-AE85-294A04E0F148}" srcOrd="0" destOrd="0" presId="urn:microsoft.com/office/officeart/2005/8/layout/cycle5"/>
    <dgm:cxn modelId="{74BA8981-BE7E-4C6E-A0B2-6023E3C649D1}" type="presOf" srcId="{9FC98DF7-C03D-4126-AA12-B8B3500875DF}" destId="{7EA41105-E3B3-4121-ABF9-66A0AEE7694E}" srcOrd="0" destOrd="0" presId="urn:microsoft.com/office/officeart/2005/8/layout/cycle5"/>
    <dgm:cxn modelId="{E40643F4-06A2-4D7A-BDAB-3833ADAC3290}" type="presOf" srcId="{1B6DD1CE-5F56-4CC9-871A-0EE2E67120FF}" destId="{020B30CF-1D53-40EB-838A-3BF8B746664C}" srcOrd="0" destOrd="0" presId="urn:microsoft.com/office/officeart/2005/8/layout/cycle5"/>
    <dgm:cxn modelId="{81E6ACFF-47F3-4FD7-BCA1-0957D63DFB90}" srcId="{2AAC087D-7734-49CE-BAD6-26716F3C0BC2}" destId="{0D3C328E-D0E3-4F58-B852-925072D60644}" srcOrd="0" destOrd="0" parTransId="{69E5F80B-0AFC-402E-A929-57A757000995}" sibTransId="{1B6DD1CE-5F56-4CC9-871A-0EE2E67120FF}"/>
    <dgm:cxn modelId="{B3C1CBE8-F2BF-4626-896F-770CF8534E79}" type="presParOf" srcId="{211AB7C7-70B1-4C2F-AE85-294A04E0F148}" destId="{0DF9B7CF-6A24-4D7F-8A0D-93B8C5C2868D}" srcOrd="0" destOrd="0" presId="urn:microsoft.com/office/officeart/2005/8/layout/cycle5"/>
    <dgm:cxn modelId="{8B396DCD-8324-417E-BB11-83B97FF5B15C}" type="presParOf" srcId="{211AB7C7-70B1-4C2F-AE85-294A04E0F148}" destId="{BCFCEA30-D332-4C3B-9561-CCA07F1F1E46}" srcOrd="1" destOrd="0" presId="urn:microsoft.com/office/officeart/2005/8/layout/cycle5"/>
    <dgm:cxn modelId="{6B260FAE-04B2-487E-9636-E84F9B967E6A}" type="presParOf" srcId="{211AB7C7-70B1-4C2F-AE85-294A04E0F148}" destId="{020B30CF-1D53-40EB-838A-3BF8B746664C}" srcOrd="2" destOrd="0" presId="urn:microsoft.com/office/officeart/2005/8/layout/cycle5"/>
    <dgm:cxn modelId="{D5129D5A-EC78-4B6A-ADB3-D76CD212CAA7}" type="presParOf" srcId="{211AB7C7-70B1-4C2F-AE85-294A04E0F148}" destId="{0E44BDDD-C74A-41CD-8EF0-4758A84BE3D4}" srcOrd="3" destOrd="0" presId="urn:microsoft.com/office/officeart/2005/8/layout/cycle5"/>
    <dgm:cxn modelId="{55069F24-72AA-4EDE-8A18-6AB849816259}" type="presParOf" srcId="{211AB7C7-70B1-4C2F-AE85-294A04E0F148}" destId="{052B6761-1491-4951-8987-F8794F766B5A}" srcOrd="4" destOrd="0" presId="urn:microsoft.com/office/officeart/2005/8/layout/cycle5"/>
    <dgm:cxn modelId="{AB1BBFA0-39D3-42ED-94D7-EDE638329A96}" type="presParOf" srcId="{211AB7C7-70B1-4C2F-AE85-294A04E0F148}" destId="{9CD96E1A-9D77-4CE7-96E4-01DA1309645D}" srcOrd="5" destOrd="0" presId="urn:microsoft.com/office/officeart/2005/8/layout/cycle5"/>
    <dgm:cxn modelId="{82FB3F5B-3E5B-4228-A536-7F3F120956A7}" type="presParOf" srcId="{211AB7C7-70B1-4C2F-AE85-294A04E0F148}" destId="{7EA41105-E3B3-4121-ABF9-66A0AEE7694E}" srcOrd="6" destOrd="0" presId="urn:microsoft.com/office/officeart/2005/8/layout/cycle5"/>
    <dgm:cxn modelId="{3B8754BD-389A-4C8A-BC14-A53A712C8F7B}" type="presParOf" srcId="{211AB7C7-70B1-4C2F-AE85-294A04E0F148}" destId="{38424134-A501-4D68-AA9D-5B52E26A15ED}" srcOrd="7" destOrd="0" presId="urn:microsoft.com/office/officeart/2005/8/layout/cycle5"/>
    <dgm:cxn modelId="{AA7F6C43-A973-4988-BF6A-08C170F05446}" type="presParOf" srcId="{211AB7C7-70B1-4C2F-AE85-294A04E0F148}" destId="{C1F4D6D9-23A7-4F68-8D4A-81167D363ED7}" srcOrd="8" destOrd="0" presId="urn:microsoft.com/office/officeart/2005/8/layout/cycle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F9B7CF-6A24-4D7F-8A0D-93B8C5C2868D}">
      <dsp:nvSpPr>
        <dsp:cNvPr id="0" name=""/>
        <dsp:cNvSpPr/>
      </dsp:nvSpPr>
      <dsp:spPr>
        <a:xfrm>
          <a:off x="3856585" y="27244"/>
          <a:ext cx="916478" cy="490693"/>
        </a:xfrm>
        <a:prstGeom prst="roundRect">
          <a:avLst/>
        </a:prstGeom>
        <a:solidFill>
          <a:srgbClr val="BC003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What do I want the students to learn?</a:t>
          </a:r>
        </a:p>
      </dsp:txBody>
      <dsp:txXfrm>
        <a:off x="3880539" y="51198"/>
        <a:ext cx="868570" cy="442785"/>
      </dsp:txXfrm>
    </dsp:sp>
    <dsp:sp modelId="{020B30CF-1D53-40EB-838A-3BF8B746664C}">
      <dsp:nvSpPr>
        <dsp:cNvPr id="0" name=""/>
        <dsp:cNvSpPr/>
      </dsp:nvSpPr>
      <dsp:spPr>
        <a:xfrm>
          <a:off x="3519606" y="272591"/>
          <a:ext cx="1590436" cy="1590436"/>
        </a:xfrm>
        <a:custGeom>
          <a:avLst/>
          <a:gdLst/>
          <a:ahLst/>
          <a:cxnLst/>
          <a:rect l="0" t="0" r="0" b="0"/>
          <a:pathLst>
            <a:path>
              <a:moveTo>
                <a:pt x="1383992" y="260693"/>
              </a:moveTo>
              <a:arcTo wR="795218" hR="795218" stAng="19065895" swAng="2484996"/>
            </a:path>
          </a:pathLst>
        </a:custGeom>
        <a:noFill/>
        <a:ln w="6350" cap="flat" cmpd="sng" algn="ctr">
          <a:solidFill>
            <a:schemeClr val="dk1"/>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0E44BDDD-C74A-41CD-8EF0-4758A84BE3D4}">
      <dsp:nvSpPr>
        <dsp:cNvPr id="0" name=""/>
        <dsp:cNvSpPr/>
      </dsp:nvSpPr>
      <dsp:spPr>
        <a:xfrm>
          <a:off x="4545264" y="1229880"/>
          <a:ext cx="916478" cy="471076"/>
        </a:xfrm>
        <a:prstGeom prst="roundRect">
          <a:avLst/>
        </a:prstGeom>
        <a:solidFill>
          <a:srgbClr val="BC003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Which teaching and learniung activities will I use?</a:t>
          </a:r>
        </a:p>
      </dsp:txBody>
      <dsp:txXfrm>
        <a:off x="4568260" y="1252876"/>
        <a:ext cx="870486" cy="425084"/>
      </dsp:txXfrm>
    </dsp:sp>
    <dsp:sp modelId="{9CD96E1A-9D77-4CE7-96E4-01DA1309645D}">
      <dsp:nvSpPr>
        <dsp:cNvPr id="0" name=""/>
        <dsp:cNvSpPr/>
      </dsp:nvSpPr>
      <dsp:spPr>
        <a:xfrm>
          <a:off x="3519606" y="272591"/>
          <a:ext cx="1590436" cy="1590436"/>
        </a:xfrm>
        <a:custGeom>
          <a:avLst/>
          <a:gdLst/>
          <a:ahLst/>
          <a:cxnLst/>
          <a:rect l="0" t="0" r="0" b="0"/>
          <a:pathLst>
            <a:path>
              <a:moveTo>
                <a:pt x="1105837" y="1527261"/>
              </a:moveTo>
              <a:arcTo wR="795218" hR="795218" stAng="4020456" swAng="2900728"/>
            </a:path>
          </a:pathLst>
        </a:custGeom>
        <a:noFill/>
        <a:ln w="6350" cap="flat" cmpd="sng" algn="ctr">
          <a:solidFill>
            <a:schemeClr val="dk1"/>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 modelId="{7EA41105-E3B3-4121-ABF9-66A0AEE7694E}">
      <dsp:nvSpPr>
        <dsp:cNvPr id="0" name=""/>
        <dsp:cNvSpPr/>
      </dsp:nvSpPr>
      <dsp:spPr>
        <a:xfrm>
          <a:off x="3167906" y="1250235"/>
          <a:ext cx="916478" cy="430365"/>
        </a:xfrm>
        <a:prstGeom prst="roundRect">
          <a:avLst/>
        </a:prstGeom>
        <a:solidFill>
          <a:srgbClr val="BC003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How will I check understanding?</a:t>
          </a:r>
        </a:p>
      </dsp:txBody>
      <dsp:txXfrm>
        <a:off x="3188915" y="1271244"/>
        <a:ext cx="874460" cy="388347"/>
      </dsp:txXfrm>
    </dsp:sp>
    <dsp:sp modelId="{C1F4D6D9-23A7-4F68-8D4A-81167D363ED7}">
      <dsp:nvSpPr>
        <dsp:cNvPr id="0" name=""/>
        <dsp:cNvSpPr/>
      </dsp:nvSpPr>
      <dsp:spPr>
        <a:xfrm>
          <a:off x="3519606" y="272591"/>
          <a:ext cx="1590436" cy="1590436"/>
        </a:xfrm>
        <a:custGeom>
          <a:avLst/>
          <a:gdLst/>
          <a:ahLst/>
          <a:cxnLst/>
          <a:rect l="0" t="0" r="0" b="0"/>
          <a:pathLst>
            <a:path>
              <a:moveTo>
                <a:pt x="22" y="801238"/>
              </a:moveTo>
              <a:arcTo wR="795218" hR="795218" stAng="10773974" swAng="2545126"/>
            </a:path>
          </a:pathLst>
        </a:custGeom>
        <a:noFill/>
        <a:ln w="6350" cap="flat" cmpd="sng" algn="ctr">
          <a:solidFill>
            <a:schemeClr val="dk1"/>
          </a:solidFill>
          <a:prstDash val="solid"/>
          <a:miter lim="800000"/>
          <a:tailEnd type="arrow"/>
        </a:ln>
        <a:effectLst/>
      </dsp:spPr>
      <dsp:style>
        <a:lnRef idx="1">
          <a:schemeClr val="dk1"/>
        </a:lnRef>
        <a:fillRef idx="0">
          <a:schemeClr val="dk1"/>
        </a:fillRef>
        <a:effectRef idx="0">
          <a:schemeClr val="dk1"/>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c61af4-f20f-474c-98a7-444436f46725" xsi:nil="true"/>
    <lcf76f155ced4ddcb4097134ff3c332f xmlns="1a38a5d7-ff3f-421d-85f3-39c52037e8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1250E4E58A8409DC497146C59FFCB" ma:contentTypeVersion="15" ma:contentTypeDescription="Een nieuw document maken." ma:contentTypeScope="" ma:versionID="f8da04bf6327a0f6b8e3b95bd1e9f689">
  <xsd:schema xmlns:xsd="http://www.w3.org/2001/XMLSchema" xmlns:xs="http://www.w3.org/2001/XMLSchema" xmlns:p="http://schemas.microsoft.com/office/2006/metadata/properties" xmlns:ns2="1a38a5d7-ff3f-421d-85f3-39c52037e88d" xmlns:ns3="03c61af4-f20f-474c-98a7-444436f46725" targetNamespace="http://schemas.microsoft.com/office/2006/metadata/properties" ma:root="true" ma:fieldsID="751e6f3af2b5966458c91f5f2ad3519d" ns2:_="" ns3:_="">
    <xsd:import namespace="1a38a5d7-ff3f-421d-85f3-39c52037e88d"/>
    <xsd:import namespace="03c61af4-f20f-474c-98a7-444436f467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8a5d7-ff3f-421d-85f3-39c5203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61af4-f20f-474c-98a7-444436f467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6d320e-20fb-4806-93be-f77b5e38ba4e}" ma:internalName="TaxCatchAll" ma:showField="CatchAllData" ma:web="03c61af4-f20f-474c-98a7-444436f467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E657-DBF6-4DAE-B818-FB6022E2281E}">
  <ds:schemaRefs>
    <ds:schemaRef ds:uri="http://schemas.microsoft.com/office/2006/metadata/properties"/>
    <ds:schemaRef ds:uri="http://schemas.microsoft.com/office/infopath/2007/PartnerControls"/>
    <ds:schemaRef ds:uri="43ca469f-cb8d-4af6-bf2e-2bbcb8181337"/>
    <ds:schemaRef ds:uri="87d8fd7b-56db-43d1-a547-90f070b527e3"/>
    <ds:schemaRef ds:uri="03c61af4-f20f-474c-98a7-444436f46725"/>
    <ds:schemaRef ds:uri="1a38a5d7-ff3f-421d-85f3-39c52037e88d"/>
  </ds:schemaRefs>
</ds:datastoreItem>
</file>

<file path=customXml/itemProps2.xml><?xml version="1.0" encoding="utf-8"?>
<ds:datastoreItem xmlns:ds="http://schemas.openxmlformats.org/officeDocument/2006/customXml" ds:itemID="{B62C846C-CD0C-4496-83EB-8F53BB8C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8a5d7-ff3f-421d-85f3-39c52037e88d"/>
    <ds:schemaRef ds:uri="03c61af4-f20f-474c-98a7-444436f4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F3AE2-07DC-4D9E-823C-90DC420A2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1339</Words>
  <Characters>7366</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8688</CharactersWithSpaces>
  <SharedDoc>false</SharedDoc>
  <HLinks>
    <vt:vector size="12" baseType="variant">
      <vt:variant>
        <vt:i4>5177420</vt:i4>
      </vt:variant>
      <vt:variant>
        <vt:i4>3</vt:i4>
      </vt:variant>
      <vt:variant>
        <vt:i4>0</vt:i4>
      </vt:variant>
      <vt:variant>
        <vt:i4>5</vt:i4>
      </vt:variant>
      <vt:variant>
        <vt:lpwstr>http://www.ideaedu.org/Portals/0/Uploads/Documents/IDEA Papers/IDEA Papers/Idea_Paper_42.pdf</vt:lpwstr>
      </vt:variant>
      <vt:variant>
        <vt:lpwstr/>
      </vt:variant>
      <vt:variant>
        <vt:i4>8192038</vt:i4>
      </vt:variant>
      <vt:variant>
        <vt:i4>0</vt:i4>
      </vt:variant>
      <vt:variant>
        <vt:i4>0</vt:i4>
      </vt:variant>
      <vt:variant>
        <vt:i4>5</vt:i4>
      </vt:variant>
      <vt:variant>
        <vt:lpwstr>https://www.vernieuwenderwijs.nl/leerdoelen-deel-1/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van Stokkum</dc:creator>
  <cp:keywords>, docId:E9784D5966EB92A4EB2FAA65532D93B7</cp:keywords>
  <dc:description/>
  <cp:lastModifiedBy>Hannah Kousbroek</cp:lastModifiedBy>
  <cp:revision>3</cp:revision>
  <dcterms:created xsi:type="dcterms:W3CDTF">2026-03-05T09:18:00Z</dcterms:created>
  <dcterms:modified xsi:type="dcterms:W3CDTF">2026-03-24T09:32:00Z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0x010100F5C1250E4E58A8409DC497146C59FFCB</vt:lpwstr>
  </property>
  <property fmtid="{D5CDD505-2E9C-101B-9397-08002B2CF9AE}" pid="3" name="MediaServiceImageTags">
    <vt:lpwstr/>
  </property>
</Properties>
</file>